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408" w:afterAutospacing="0" w:line="500" w:lineRule="exact"/>
        <w:ind w:right="0" w:firstLine="720" w:firstLineChars="200"/>
        <w:jc w:val="center"/>
        <w:textAlignment w:val="baseline"/>
        <w:rPr>
          <w:rFonts w:ascii="Arial Bold" w:hAnsi="Arial Bold" w:eastAsia="Arial Bold" w:cs="Arial Bold"/>
          <w:color w:val="222222"/>
          <w:sz w:val="36"/>
          <w:szCs w:val="36"/>
        </w:rPr>
      </w:pPr>
      <w:r>
        <w:rPr>
          <w:rFonts w:hint="default" w:ascii="Arial Bold" w:hAnsi="Arial Bold" w:eastAsia="Arial Bold" w:cs="Arial Bold"/>
          <w:i w:val="0"/>
          <w:iCs w:val="0"/>
          <w:caps w:val="0"/>
          <w:color w:val="222222"/>
          <w:spacing w:val="0"/>
          <w:sz w:val="36"/>
          <w:szCs w:val="36"/>
          <w:shd w:val="clear" w:fill="FFFFFF"/>
          <w:vertAlign w:val="baseline"/>
        </w:rPr>
        <w:t>外国语学院202</w:t>
      </w:r>
      <w:r>
        <w:rPr>
          <w:rFonts w:hint="eastAsia" w:ascii="Arial Bold" w:hAnsi="Arial Bold" w:eastAsia="宋体" w:cs="Arial Bold"/>
          <w:i w:val="0"/>
          <w:iCs w:val="0"/>
          <w:caps w:val="0"/>
          <w:color w:val="222222"/>
          <w:spacing w:val="0"/>
          <w:sz w:val="36"/>
          <w:szCs w:val="36"/>
          <w:shd w:val="clear" w:fill="FFFFFF"/>
          <w:vertAlign w:val="baseline"/>
          <w:lang w:val="en-US" w:eastAsia="zh-CN"/>
        </w:rPr>
        <w:t>4</w:t>
      </w:r>
      <w:r>
        <w:rPr>
          <w:rFonts w:hint="default" w:ascii="Arial Bold" w:hAnsi="Arial Bold" w:eastAsia="Arial Bold" w:cs="Arial Bold"/>
          <w:i w:val="0"/>
          <w:iCs w:val="0"/>
          <w:caps w:val="0"/>
          <w:color w:val="222222"/>
          <w:spacing w:val="0"/>
          <w:sz w:val="36"/>
          <w:szCs w:val="36"/>
          <w:shd w:val="clear" w:fill="FFFFFF"/>
          <w:vertAlign w:val="baseline"/>
        </w:rPr>
        <w:t>年硕士研究生</w:t>
      </w:r>
      <w:r>
        <w:rPr>
          <w:rFonts w:hint="eastAsia" w:ascii="Arial Bold" w:hAnsi="Arial Bold" w:eastAsia="宋体" w:cs="Arial Bold"/>
          <w:i w:val="0"/>
          <w:iCs w:val="0"/>
          <w:caps w:val="0"/>
          <w:color w:val="222222"/>
          <w:spacing w:val="0"/>
          <w:sz w:val="36"/>
          <w:szCs w:val="36"/>
          <w:shd w:val="clear" w:fill="FFFFFF"/>
          <w:vertAlign w:val="baseline"/>
          <w:lang w:val="en-US" w:eastAsia="zh-CN"/>
        </w:rPr>
        <w:t>调剂</w:t>
      </w:r>
      <w:r>
        <w:rPr>
          <w:rFonts w:hint="default" w:ascii="Arial Bold" w:hAnsi="Arial Bold" w:eastAsia="Arial Bold" w:cs="Arial Bold"/>
          <w:i w:val="0"/>
          <w:iCs w:val="0"/>
          <w:caps w:val="0"/>
          <w:color w:val="222222"/>
          <w:spacing w:val="0"/>
          <w:sz w:val="36"/>
          <w:szCs w:val="36"/>
          <w:shd w:val="clear" w:fill="FFFFFF"/>
          <w:vertAlign w:val="baseline"/>
        </w:rPr>
        <w:t>复试工作</w:t>
      </w:r>
      <w:r>
        <w:rPr>
          <w:rFonts w:hint="eastAsia" w:ascii="Arial Bold" w:hAnsi="Arial Bold" w:eastAsia="宋体" w:cs="Arial Bold"/>
          <w:i w:val="0"/>
          <w:iCs w:val="0"/>
          <w:caps w:val="0"/>
          <w:color w:val="222222"/>
          <w:spacing w:val="0"/>
          <w:sz w:val="36"/>
          <w:szCs w:val="36"/>
          <w:shd w:val="clear" w:fill="FFFFFF"/>
          <w:vertAlign w:val="baseline"/>
          <w:lang w:val="en-US" w:eastAsia="zh-CN"/>
        </w:rPr>
        <w:t>实施</w:t>
      </w:r>
      <w:r>
        <w:rPr>
          <w:rFonts w:hint="default" w:ascii="Arial Bold" w:hAnsi="Arial Bold" w:eastAsia="Arial Bold" w:cs="Arial Bold"/>
          <w:i w:val="0"/>
          <w:iCs w:val="0"/>
          <w:caps w:val="0"/>
          <w:color w:val="222222"/>
          <w:spacing w:val="0"/>
          <w:sz w:val="36"/>
          <w:szCs w:val="36"/>
          <w:shd w:val="clear" w:fill="FFFFFF"/>
          <w:vertAlign w:val="baseline"/>
        </w:rPr>
        <w:t>细则</w:t>
      </w:r>
    </w:p>
    <w:tbl>
      <w:tblPr>
        <w:tblStyle w:val="5"/>
        <w:tblpPr w:vertAnchor="text" w:tblpXSpec="left"/>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top"/>
          </w:tcPr>
          <w:p>
            <w:pPr>
              <w:keepNext w:val="0"/>
              <w:keepLines w:val="0"/>
              <w:pageBreakBefore w:val="0"/>
              <w:kinsoku/>
              <w:wordWrap/>
              <w:overflowPunct/>
              <w:topLinePunct w:val="0"/>
              <w:autoSpaceDE/>
              <w:autoSpaceDN/>
              <w:bidi w:val="0"/>
              <w:adjustRightInd/>
              <w:snapToGrid/>
              <w:spacing w:line="500" w:lineRule="exact"/>
              <w:ind w:firstLine="440" w:firstLineChars="200"/>
              <w:rPr>
                <w:rFonts w:hint="eastAsia" w:ascii="宋体"/>
                <w:sz w:val="22"/>
                <w:szCs w:val="22"/>
                <w:vertAlign w:val="baseline"/>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根据教育部《关于做好202</w:t>
      </w:r>
      <w:r>
        <w:rPr>
          <w:rFonts w:hint="default" w:ascii="宋体" w:hAnsi="宋体" w:eastAsia="宋体" w:cs="宋体"/>
          <w:i w:val="0"/>
          <w:iCs w:val="0"/>
          <w:caps w:val="0"/>
          <w:color w:val="111111"/>
          <w:spacing w:val="0"/>
          <w:sz w:val="28"/>
          <w:szCs w:val="28"/>
          <w:shd w:val="clear" w:fill="FFFFFF"/>
          <w:vertAlign w:val="baseline"/>
        </w:rPr>
        <w:t>4</w:t>
      </w:r>
      <w:r>
        <w:rPr>
          <w:rFonts w:hint="eastAsia" w:ascii="宋体" w:hAnsi="宋体" w:eastAsia="宋体" w:cs="宋体"/>
          <w:i w:val="0"/>
          <w:iCs w:val="0"/>
          <w:caps w:val="0"/>
          <w:color w:val="111111"/>
          <w:spacing w:val="0"/>
          <w:sz w:val="28"/>
          <w:szCs w:val="28"/>
          <w:shd w:val="clear" w:fill="FFFFFF"/>
          <w:vertAlign w:val="baseline"/>
        </w:rPr>
        <w:t>年全国硕士研究生复试录取工作的通知》（教学司</w:t>
      </w:r>
      <w:r>
        <w:rPr>
          <w:rFonts w:hint="default" w:ascii="宋体" w:hAnsi="宋体" w:eastAsia="宋体" w:cs="宋体"/>
          <w:i w:val="0"/>
          <w:iCs w:val="0"/>
          <w:caps w:val="0"/>
          <w:color w:val="111111"/>
          <w:spacing w:val="0"/>
          <w:sz w:val="28"/>
          <w:szCs w:val="28"/>
          <w:shd w:val="clear" w:fill="FFFFFF"/>
          <w:vertAlign w:val="baseline"/>
        </w:rPr>
        <w:t>[2024]1</w:t>
      </w:r>
      <w:r>
        <w:rPr>
          <w:rFonts w:hint="eastAsia" w:ascii="宋体" w:hAnsi="宋体" w:eastAsia="宋体" w:cs="宋体"/>
          <w:i w:val="0"/>
          <w:iCs w:val="0"/>
          <w:caps w:val="0"/>
          <w:color w:val="111111"/>
          <w:spacing w:val="0"/>
          <w:sz w:val="28"/>
          <w:szCs w:val="28"/>
          <w:shd w:val="clear" w:fill="FFFFFF"/>
          <w:vertAlign w:val="baseline"/>
        </w:rPr>
        <w:t>号）、河北省教育考试院《关于做好河北省</w:t>
      </w:r>
      <w:r>
        <w:rPr>
          <w:rFonts w:hint="default" w:ascii="宋体" w:hAnsi="宋体" w:eastAsia="宋体" w:cs="宋体"/>
          <w:i w:val="0"/>
          <w:iCs w:val="0"/>
          <w:caps w:val="0"/>
          <w:color w:val="111111"/>
          <w:spacing w:val="0"/>
          <w:sz w:val="28"/>
          <w:szCs w:val="28"/>
          <w:shd w:val="clear" w:fill="FFFFFF"/>
          <w:vertAlign w:val="baseline"/>
        </w:rPr>
        <w:t>2024</w:t>
      </w:r>
      <w:r>
        <w:rPr>
          <w:rFonts w:hint="eastAsia" w:ascii="宋体" w:hAnsi="宋体" w:eastAsia="宋体" w:cs="宋体"/>
          <w:i w:val="0"/>
          <w:iCs w:val="0"/>
          <w:caps w:val="0"/>
          <w:color w:val="111111"/>
          <w:spacing w:val="0"/>
          <w:sz w:val="28"/>
          <w:szCs w:val="28"/>
          <w:shd w:val="clear" w:fill="FFFFFF"/>
          <w:vertAlign w:val="baseline"/>
        </w:rPr>
        <w:t>年硕士研究生复试录取工作的通知》（冀教考院</w:t>
      </w:r>
      <w:r>
        <w:rPr>
          <w:rFonts w:hint="default" w:ascii="宋体" w:hAnsi="宋体" w:eastAsia="宋体" w:cs="宋体"/>
          <w:i w:val="0"/>
          <w:iCs w:val="0"/>
          <w:caps w:val="0"/>
          <w:color w:val="111111"/>
          <w:spacing w:val="0"/>
          <w:sz w:val="28"/>
          <w:szCs w:val="28"/>
          <w:shd w:val="clear" w:fill="FFFFFF"/>
          <w:vertAlign w:val="baseline"/>
        </w:rPr>
        <w:t>[2024]21</w:t>
      </w:r>
      <w:r>
        <w:rPr>
          <w:rFonts w:hint="eastAsia" w:ascii="宋体" w:hAnsi="宋体" w:eastAsia="宋体" w:cs="宋体"/>
          <w:i w:val="0"/>
          <w:iCs w:val="0"/>
          <w:caps w:val="0"/>
          <w:color w:val="111111"/>
          <w:spacing w:val="0"/>
          <w:sz w:val="28"/>
          <w:szCs w:val="28"/>
          <w:shd w:val="clear" w:fill="FFFFFF"/>
          <w:vertAlign w:val="baseline"/>
        </w:rPr>
        <w:t>号）和《河北大学</w:t>
      </w:r>
      <w:r>
        <w:rPr>
          <w:rFonts w:hint="default" w:ascii="宋体" w:hAnsi="宋体" w:eastAsia="宋体" w:cs="宋体"/>
          <w:i w:val="0"/>
          <w:iCs w:val="0"/>
          <w:caps w:val="0"/>
          <w:color w:val="111111"/>
          <w:spacing w:val="0"/>
          <w:sz w:val="28"/>
          <w:szCs w:val="28"/>
          <w:shd w:val="clear" w:fill="FFFFFF"/>
          <w:vertAlign w:val="baseline"/>
        </w:rPr>
        <w:t>2024</w:t>
      </w:r>
      <w:r>
        <w:rPr>
          <w:rFonts w:hint="eastAsia" w:ascii="宋体" w:hAnsi="宋体" w:eastAsia="宋体" w:cs="宋体"/>
          <w:i w:val="0"/>
          <w:iCs w:val="0"/>
          <w:caps w:val="0"/>
          <w:color w:val="111111"/>
          <w:spacing w:val="0"/>
          <w:sz w:val="28"/>
          <w:szCs w:val="28"/>
          <w:shd w:val="clear" w:fill="FFFFFF"/>
          <w:vertAlign w:val="baseline"/>
        </w:rPr>
        <w:t>年硕士研究生复试调剂录取工作方案》文件精神，以及教育部、河北省相关工作会议精神，</w:t>
      </w:r>
      <w:r>
        <w:rPr>
          <w:rFonts w:hint="eastAsia" w:ascii="宋体" w:hAnsi="宋体" w:eastAsia="宋体" w:cs="宋体"/>
          <w:i w:val="0"/>
          <w:iCs w:val="0"/>
          <w:caps w:val="0"/>
          <w:color w:val="111111"/>
          <w:spacing w:val="0"/>
          <w:sz w:val="28"/>
          <w:szCs w:val="28"/>
          <w:shd w:val="clear" w:fill="FFFFFF"/>
          <w:vertAlign w:val="baseline"/>
          <w:lang w:val="en-US" w:eastAsia="zh-CN"/>
        </w:rPr>
        <w:t>为做好我院2024年硕士研究生调剂复试录取的组织工作，特制定本细则</w:t>
      </w:r>
      <w:r>
        <w:rPr>
          <w:rFonts w:hint="eastAsia" w:ascii="宋体" w:hAnsi="宋体" w:eastAsia="宋体" w:cs="宋体"/>
          <w:i w:val="0"/>
          <w:iCs w:val="0"/>
          <w:caps w:val="0"/>
          <w:color w:val="111111"/>
          <w:spacing w:val="0"/>
          <w:sz w:val="28"/>
          <w:szCs w:val="28"/>
          <w:shd w:val="clear"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rPr>
        <w:t>一、复试原则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（一）确保公平性。加强复试组织管理，严格执行招生政策，做到政策透明、流程规范、风险可控，健全监督机制，严肃考风考纪，维护考试招生公平公正。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（二）确保科学性。合理确定复试比例，科学设计考核内容，严格执行考核标准，做到全面衡量、综合评价、择优录取，保证招生质量。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（三）确保安全性。加强领导，落实主体责任、确保安全平稳；建立健全应急管理机制、完善应急处置预案。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rPr>
        <w:t>二、组织机构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学院成立由院长任组长的研究生招生复试工作领导小组和院党委书记任组长的监督小组，具体领导、组织、监督本单位的复试录取工作。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rPr>
        <w:t>（一）复试工作领导小组职责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1.负责本单位复试工作的组织、协调和管理，并根据教育部、河北省相关规定和学校复试录取办法,结合各学科专业特点制定本单位的“研究生复试录取工作细则”。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2.根据招生专业，成立复试小组。选派</w:t>
      </w:r>
      <w:r>
        <w:rPr>
          <w:rFonts w:hint="eastAsia" w:ascii="宋体" w:hAnsi="宋体" w:eastAsia="宋体" w:cs="宋体"/>
          <w:i w:val="0"/>
          <w:iCs w:val="0"/>
          <w:caps w:val="0"/>
          <w:color w:val="111111"/>
          <w:spacing w:val="0"/>
          <w:sz w:val="28"/>
          <w:szCs w:val="28"/>
          <w:shd w:val="clear" w:fill="FFFFFF"/>
          <w:vertAlign w:val="baseline"/>
          <w:lang w:val="en-US" w:eastAsia="zh-CN"/>
        </w:rPr>
        <w:t>经验丰富、业务水平高的人员组成复试小组，一般</w:t>
      </w:r>
      <w:r>
        <w:rPr>
          <w:rFonts w:hint="eastAsia" w:ascii="宋体" w:hAnsi="宋体" w:eastAsia="宋体" w:cs="宋体"/>
          <w:i w:val="0"/>
          <w:iCs w:val="0"/>
          <w:caps w:val="0"/>
          <w:color w:val="111111"/>
          <w:spacing w:val="0"/>
          <w:sz w:val="28"/>
          <w:szCs w:val="28"/>
          <w:shd w:val="clear" w:fill="FFFFFF"/>
          <w:vertAlign w:val="baseline"/>
        </w:rPr>
        <w:t>不少于5人，</w:t>
      </w:r>
      <w:r>
        <w:rPr>
          <w:rFonts w:hint="eastAsia" w:ascii="宋体" w:hAnsi="宋体" w:eastAsia="宋体" w:cs="宋体"/>
          <w:i w:val="0"/>
          <w:iCs w:val="0"/>
          <w:caps w:val="0"/>
          <w:color w:val="111111"/>
          <w:spacing w:val="0"/>
          <w:sz w:val="28"/>
          <w:szCs w:val="28"/>
          <w:shd w:val="clear" w:fill="FFFFFF"/>
          <w:vertAlign w:val="baseline"/>
          <w:lang w:val="en-US" w:eastAsia="zh-CN"/>
        </w:rPr>
        <w:t>组长</w:t>
      </w:r>
      <w:r>
        <w:rPr>
          <w:rFonts w:hint="eastAsia" w:ascii="宋体" w:hAnsi="宋体" w:eastAsia="宋体" w:cs="宋体"/>
          <w:i w:val="0"/>
          <w:iCs w:val="0"/>
          <w:caps w:val="0"/>
          <w:color w:val="111111"/>
          <w:spacing w:val="0"/>
          <w:sz w:val="28"/>
          <w:szCs w:val="28"/>
          <w:shd w:val="clear" w:fill="FFFFFF"/>
          <w:vertAlign w:val="baseline"/>
        </w:rPr>
        <w:t>由具有硕士生指导教师资格的</w:t>
      </w:r>
      <w:r>
        <w:rPr>
          <w:rFonts w:hint="eastAsia" w:ascii="宋体" w:hAnsi="宋体" w:eastAsia="宋体" w:cs="宋体"/>
          <w:i w:val="0"/>
          <w:iCs w:val="0"/>
          <w:caps w:val="0"/>
          <w:color w:val="111111"/>
          <w:spacing w:val="0"/>
          <w:sz w:val="28"/>
          <w:szCs w:val="28"/>
          <w:shd w:val="clear" w:fill="FFFFFF"/>
          <w:vertAlign w:val="baseline"/>
          <w:lang w:val="en-US" w:eastAsia="zh-CN"/>
        </w:rPr>
        <w:t>教师担任</w:t>
      </w:r>
      <w:r>
        <w:rPr>
          <w:rFonts w:hint="eastAsia" w:ascii="宋体" w:hAnsi="宋体" w:eastAsia="宋体" w:cs="宋体"/>
          <w:i w:val="0"/>
          <w:iCs w:val="0"/>
          <w:caps w:val="0"/>
          <w:color w:val="111111"/>
          <w:spacing w:val="0"/>
          <w:sz w:val="28"/>
          <w:szCs w:val="28"/>
          <w:shd w:val="clear" w:fill="FFFFFF"/>
          <w:vertAlign w:val="baseline"/>
        </w:rPr>
        <w:t>。同一招生专业只设一个复试小组，保证该专业所有考生在面试方式、试题难度和成绩评定标准等方面的一致性。复试过程应作详细记录，如实填写评语。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3.制定本单位复试小组工作基本规范，对复试工作人员进行遴选，并对其进行政策、业务、纪律等方面的培训，使其明确工作纪律和工作程序，评判规则和评判标准，规范工作行为。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rPr>
        <w:t>（二）复试工作监督小组职责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监督本单位复试过程，公布本单位监督举报电话、电子信箱，接受考生举报及复议申请。监督检查本院在招生录取工作中对国家招生政策、法规、制度和纪律的贯彻执行情况；依法对本院招生工作人员履行职责情况进行监督，支持招生工作人员正确履行职责；配合开展工作，保证招生工作顺利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1.复试监督。采用灵活有效的方式，加强复试过程监管，严防复试弄虚作假、徇私舞弊、对复试所有环节全程录音录像，保存三年。按照相关规定，严肃查处违纪违规行为。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2.回避制度。复试录取工作实行回避制度，凡有直系亲属或其他利害关系者参加考试，不得参与复试相关工作。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3.考生复议。复试录取期间，各招生复试监督小组接受投诉举报和考生申诉，对反映的问题经调查属实的，由研究生招生办公室进行复议，若考生对复议结果仍有异议，提请学校研究生招生委员会决议。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rPr>
        <w:t>三、进入复试的初试成绩要求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一</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各招生专业统考复试基本分数线：按照不低于教育部公布的《</w:t>
      </w:r>
      <w:r>
        <w:rPr>
          <w:rFonts w:hint="default" w:ascii="宋体" w:hAnsi="宋体" w:eastAsia="宋体" w:cs="宋体"/>
          <w:i w:val="0"/>
          <w:iCs w:val="0"/>
          <w:caps w:val="0"/>
          <w:color w:val="111111"/>
          <w:spacing w:val="0"/>
          <w:sz w:val="28"/>
          <w:szCs w:val="28"/>
          <w:shd w:val="clear" w:fill="FFFFFF"/>
          <w:vertAlign w:val="baseline"/>
        </w:rPr>
        <w:t>2024</w:t>
      </w:r>
      <w:r>
        <w:rPr>
          <w:rFonts w:hint="eastAsia" w:ascii="宋体" w:hAnsi="宋体" w:eastAsia="宋体" w:cs="宋体"/>
          <w:i w:val="0"/>
          <w:iCs w:val="0"/>
          <w:caps w:val="0"/>
          <w:color w:val="111111"/>
          <w:spacing w:val="0"/>
          <w:sz w:val="28"/>
          <w:szCs w:val="28"/>
          <w:shd w:val="clear" w:fill="FFFFFF"/>
          <w:vertAlign w:val="baseline"/>
        </w:rPr>
        <w:t>年全国硕士研究生招生考试考生进入复试的初试成绩基本要求》中</w:t>
      </w:r>
      <w:r>
        <w:rPr>
          <w:rFonts w:hint="default" w:ascii="宋体" w:hAnsi="宋体" w:eastAsia="宋体" w:cs="宋体"/>
          <w:i w:val="0"/>
          <w:iCs w:val="0"/>
          <w:caps w:val="0"/>
          <w:color w:val="111111"/>
          <w:spacing w:val="0"/>
          <w:sz w:val="28"/>
          <w:szCs w:val="28"/>
          <w:shd w:val="clear" w:fill="FFFFFF"/>
          <w:vertAlign w:val="baseline"/>
        </w:rPr>
        <w:t>A</w:t>
      </w:r>
      <w:r>
        <w:rPr>
          <w:rFonts w:hint="eastAsia" w:ascii="宋体" w:hAnsi="宋体" w:eastAsia="宋体" w:cs="宋体"/>
          <w:i w:val="0"/>
          <w:iCs w:val="0"/>
          <w:caps w:val="0"/>
          <w:color w:val="111111"/>
          <w:spacing w:val="0"/>
          <w:sz w:val="28"/>
          <w:szCs w:val="28"/>
          <w:shd w:val="clear" w:fill="FFFFFF"/>
          <w:vertAlign w:val="baseline"/>
        </w:rPr>
        <w:t>类考生分数线执行。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二</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单独考试复试分数线</w:t>
      </w:r>
      <w:r>
        <w:rPr>
          <w:rFonts w:hint="default" w:ascii="宋体" w:hAnsi="宋体" w:eastAsia="宋体" w:cs="宋体"/>
          <w:i w:val="0"/>
          <w:iCs w:val="0"/>
          <w:caps w:val="0"/>
          <w:color w:val="111111"/>
          <w:spacing w:val="0"/>
          <w:sz w:val="28"/>
          <w:szCs w:val="28"/>
          <w:shd w:val="clear" w:fill="FFFFFF"/>
          <w:vertAlign w:val="baseline"/>
        </w:rPr>
        <w:t>: </w:t>
      </w:r>
      <w:r>
        <w:rPr>
          <w:rFonts w:hint="eastAsia" w:ascii="宋体" w:hAnsi="宋体" w:eastAsia="宋体" w:cs="宋体"/>
          <w:i w:val="0"/>
          <w:iCs w:val="0"/>
          <w:caps w:val="0"/>
          <w:color w:val="111111"/>
          <w:spacing w:val="0"/>
          <w:sz w:val="28"/>
          <w:szCs w:val="28"/>
          <w:shd w:val="clear" w:fill="FFFFFF"/>
          <w:vertAlign w:val="baseline"/>
        </w:rPr>
        <w:t>按照不低于教育部公布的《</w:t>
      </w:r>
      <w:r>
        <w:rPr>
          <w:rFonts w:hint="default" w:ascii="宋体" w:hAnsi="宋体" w:eastAsia="宋体" w:cs="宋体"/>
          <w:i w:val="0"/>
          <w:iCs w:val="0"/>
          <w:caps w:val="0"/>
          <w:color w:val="111111"/>
          <w:spacing w:val="0"/>
          <w:sz w:val="28"/>
          <w:szCs w:val="28"/>
          <w:shd w:val="clear" w:fill="FFFFFF"/>
          <w:vertAlign w:val="baseline"/>
        </w:rPr>
        <w:t>2024</w:t>
      </w:r>
      <w:r>
        <w:rPr>
          <w:rFonts w:hint="eastAsia" w:ascii="宋体" w:hAnsi="宋体" w:eastAsia="宋体" w:cs="宋体"/>
          <w:i w:val="0"/>
          <w:iCs w:val="0"/>
          <w:caps w:val="0"/>
          <w:color w:val="111111"/>
          <w:spacing w:val="0"/>
          <w:sz w:val="28"/>
          <w:szCs w:val="28"/>
          <w:shd w:val="clear" w:fill="FFFFFF"/>
          <w:vertAlign w:val="baseline"/>
        </w:rPr>
        <w:t>年全国硕士研究生招生考试考生进入复试的初试成绩基本要求》中</w:t>
      </w:r>
      <w:r>
        <w:rPr>
          <w:rFonts w:hint="default" w:ascii="宋体" w:hAnsi="宋体" w:eastAsia="宋体" w:cs="宋体"/>
          <w:i w:val="0"/>
          <w:iCs w:val="0"/>
          <w:caps w:val="0"/>
          <w:color w:val="111111"/>
          <w:spacing w:val="0"/>
          <w:sz w:val="28"/>
          <w:szCs w:val="28"/>
          <w:shd w:val="clear" w:fill="FFFFFF"/>
          <w:vertAlign w:val="baseline"/>
        </w:rPr>
        <w:t>A</w:t>
      </w:r>
      <w:r>
        <w:rPr>
          <w:rFonts w:hint="eastAsia" w:ascii="宋体" w:hAnsi="宋体" w:eastAsia="宋体" w:cs="宋体"/>
          <w:i w:val="0"/>
          <w:iCs w:val="0"/>
          <w:caps w:val="0"/>
          <w:color w:val="111111"/>
          <w:spacing w:val="0"/>
          <w:sz w:val="28"/>
          <w:szCs w:val="28"/>
          <w:shd w:val="clear" w:fill="FFFFFF"/>
          <w:vertAlign w:val="baseline"/>
        </w:rPr>
        <w:t>类考生分数线执行。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三</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少数民族高层次骨干人才计划复试分数线：初试成绩在核算总分（</w:t>
      </w:r>
      <w:r>
        <w:rPr>
          <w:rFonts w:hint="default" w:ascii="宋体" w:hAnsi="宋体" w:eastAsia="宋体" w:cs="宋体"/>
          <w:i w:val="0"/>
          <w:iCs w:val="0"/>
          <w:caps w:val="0"/>
          <w:color w:val="111111"/>
          <w:spacing w:val="0"/>
          <w:sz w:val="28"/>
          <w:szCs w:val="28"/>
          <w:shd w:val="clear" w:fill="FFFFFF"/>
          <w:vertAlign w:val="baseline"/>
        </w:rPr>
        <w:t>300</w:t>
      </w:r>
      <w:r>
        <w:rPr>
          <w:rFonts w:hint="eastAsia" w:ascii="宋体" w:hAnsi="宋体" w:eastAsia="宋体" w:cs="宋体"/>
          <w:i w:val="0"/>
          <w:iCs w:val="0"/>
          <w:caps w:val="0"/>
          <w:color w:val="111111"/>
          <w:spacing w:val="0"/>
          <w:sz w:val="28"/>
          <w:szCs w:val="28"/>
          <w:shd w:val="clear" w:fill="FFFFFF"/>
          <w:vertAlign w:val="baseline"/>
        </w:rPr>
        <w:t>分满分考生按照总分</w:t>
      </w:r>
      <w:r>
        <w:rPr>
          <w:rFonts w:hint="default" w:ascii="宋体" w:hAnsi="宋体" w:eastAsia="宋体" w:cs="宋体"/>
          <w:i w:val="0"/>
          <w:iCs w:val="0"/>
          <w:caps w:val="0"/>
          <w:color w:val="111111"/>
          <w:spacing w:val="0"/>
          <w:sz w:val="28"/>
          <w:szCs w:val="28"/>
          <w:shd w:val="clear" w:fill="FFFFFF"/>
          <w:vertAlign w:val="baseline"/>
        </w:rPr>
        <w:t>/3×5</w:t>
      </w:r>
      <w:r>
        <w:rPr>
          <w:rFonts w:hint="eastAsia" w:ascii="宋体" w:hAnsi="宋体" w:eastAsia="宋体" w:cs="宋体"/>
          <w:i w:val="0"/>
          <w:iCs w:val="0"/>
          <w:caps w:val="0"/>
          <w:color w:val="111111"/>
          <w:spacing w:val="0"/>
          <w:sz w:val="28"/>
          <w:szCs w:val="28"/>
          <w:shd w:val="clear" w:fill="FFFFFF"/>
          <w:vertAlign w:val="baseline"/>
        </w:rPr>
        <w:t>核算）后，总分大于或等于</w:t>
      </w:r>
      <w:r>
        <w:rPr>
          <w:rFonts w:hint="default" w:ascii="宋体" w:hAnsi="宋体" w:eastAsia="宋体" w:cs="宋体"/>
          <w:i w:val="0"/>
          <w:iCs w:val="0"/>
          <w:caps w:val="0"/>
          <w:color w:val="111111"/>
          <w:spacing w:val="0"/>
          <w:sz w:val="28"/>
          <w:szCs w:val="28"/>
          <w:shd w:val="clear" w:fill="FFFFFF"/>
          <w:vertAlign w:val="baseline"/>
        </w:rPr>
        <w:t>251</w:t>
      </w:r>
      <w:r>
        <w:rPr>
          <w:rFonts w:hint="eastAsia" w:ascii="宋体" w:hAnsi="宋体" w:eastAsia="宋体" w:cs="宋体"/>
          <w:i w:val="0"/>
          <w:iCs w:val="0"/>
          <w:caps w:val="0"/>
          <w:color w:val="111111"/>
          <w:spacing w:val="0"/>
          <w:sz w:val="28"/>
          <w:szCs w:val="28"/>
          <w:shd w:val="clear" w:fill="FFFFFF"/>
          <w:vertAlign w:val="baseline"/>
        </w:rPr>
        <w:t>分的前提下，按照报考专业对应的《</w:t>
      </w:r>
      <w:r>
        <w:rPr>
          <w:rFonts w:hint="default" w:ascii="宋体" w:hAnsi="宋体" w:eastAsia="宋体" w:cs="宋体"/>
          <w:i w:val="0"/>
          <w:iCs w:val="0"/>
          <w:caps w:val="0"/>
          <w:color w:val="111111"/>
          <w:spacing w:val="0"/>
          <w:sz w:val="28"/>
          <w:szCs w:val="28"/>
          <w:shd w:val="clear" w:fill="FFFFFF"/>
          <w:vertAlign w:val="baseline"/>
        </w:rPr>
        <w:t>2024</w:t>
      </w:r>
      <w:r>
        <w:rPr>
          <w:rFonts w:hint="eastAsia" w:ascii="宋体" w:hAnsi="宋体" w:eastAsia="宋体" w:cs="宋体"/>
          <w:i w:val="0"/>
          <w:iCs w:val="0"/>
          <w:caps w:val="0"/>
          <w:color w:val="111111"/>
          <w:spacing w:val="0"/>
          <w:sz w:val="28"/>
          <w:szCs w:val="28"/>
          <w:shd w:val="clear" w:fill="FFFFFF"/>
          <w:vertAlign w:val="baseline"/>
        </w:rPr>
        <w:t>年全国硕士研究生招生考试考生进入复试的初试成绩基本要求》中</w:t>
      </w:r>
      <w:r>
        <w:rPr>
          <w:rFonts w:hint="default" w:ascii="宋体" w:hAnsi="宋体" w:eastAsia="宋体" w:cs="宋体"/>
          <w:i w:val="0"/>
          <w:iCs w:val="0"/>
          <w:caps w:val="0"/>
          <w:color w:val="111111"/>
          <w:spacing w:val="0"/>
          <w:sz w:val="28"/>
          <w:szCs w:val="28"/>
          <w:shd w:val="clear" w:fill="FFFFFF"/>
          <w:vertAlign w:val="baseline"/>
        </w:rPr>
        <w:t>A</w:t>
      </w:r>
      <w:r>
        <w:rPr>
          <w:rFonts w:hint="eastAsia" w:ascii="宋体" w:hAnsi="宋体" w:eastAsia="宋体" w:cs="宋体"/>
          <w:i w:val="0"/>
          <w:iCs w:val="0"/>
          <w:caps w:val="0"/>
          <w:color w:val="111111"/>
          <w:spacing w:val="0"/>
          <w:sz w:val="28"/>
          <w:szCs w:val="28"/>
          <w:shd w:val="clear" w:fill="FFFFFF"/>
          <w:vertAlign w:val="baseline"/>
        </w:rPr>
        <w:t>类考生分数线总分降</w:t>
      </w:r>
      <w:r>
        <w:rPr>
          <w:rFonts w:hint="default" w:ascii="宋体" w:hAnsi="宋体" w:eastAsia="宋体" w:cs="宋体"/>
          <w:i w:val="0"/>
          <w:iCs w:val="0"/>
          <w:caps w:val="0"/>
          <w:color w:val="111111"/>
          <w:spacing w:val="0"/>
          <w:sz w:val="28"/>
          <w:szCs w:val="28"/>
          <w:shd w:val="clear" w:fill="FFFFFF"/>
          <w:vertAlign w:val="baseline"/>
        </w:rPr>
        <w:t>21</w:t>
      </w:r>
      <w:r>
        <w:rPr>
          <w:rFonts w:hint="eastAsia" w:ascii="宋体" w:hAnsi="宋体" w:eastAsia="宋体" w:cs="宋体"/>
          <w:i w:val="0"/>
          <w:iCs w:val="0"/>
          <w:caps w:val="0"/>
          <w:color w:val="111111"/>
          <w:spacing w:val="0"/>
          <w:sz w:val="28"/>
          <w:szCs w:val="28"/>
          <w:shd w:val="clear" w:fill="FFFFFF"/>
          <w:vertAlign w:val="baseline"/>
        </w:rPr>
        <w:t>分，单科不降分确定复试分数线。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四</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退役大学生士兵专项计划复试分数线：按照报考专业对应的《</w:t>
      </w:r>
      <w:r>
        <w:rPr>
          <w:rFonts w:hint="default" w:ascii="宋体" w:hAnsi="宋体" w:eastAsia="宋体" w:cs="宋体"/>
          <w:i w:val="0"/>
          <w:iCs w:val="0"/>
          <w:caps w:val="0"/>
          <w:color w:val="111111"/>
          <w:spacing w:val="0"/>
          <w:sz w:val="28"/>
          <w:szCs w:val="28"/>
          <w:shd w:val="clear" w:fill="FFFFFF"/>
          <w:vertAlign w:val="baseline"/>
        </w:rPr>
        <w:t>2024</w:t>
      </w:r>
      <w:r>
        <w:rPr>
          <w:rFonts w:hint="eastAsia" w:ascii="宋体" w:hAnsi="宋体" w:eastAsia="宋体" w:cs="宋体"/>
          <w:i w:val="0"/>
          <w:iCs w:val="0"/>
          <w:caps w:val="0"/>
          <w:color w:val="111111"/>
          <w:spacing w:val="0"/>
          <w:sz w:val="28"/>
          <w:szCs w:val="28"/>
          <w:shd w:val="clear" w:fill="FFFFFF"/>
          <w:vertAlign w:val="baseline"/>
        </w:rPr>
        <w:t>年全国硕士研究生招生考试考生进入复试的初试成绩基本要求》中</w:t>
      </w:r>
      <w:r>
        <w:rPr>
          <w:rFonts w:hint="default" w:ascii="宋体" w:hAnsi="宋体" w:eastAsia="宋体" w:cs="宋体"/>
          <w:i w:val="0"/>
          <w:iCs w:val="0"/>
          <w:caps w:val="0"/>
          <w:color w:val="111111"/>
          <w:spacing w:val="0"/>
          <w:sz w:val="28"/>
          <w:szCs w:val="28"/>
          <w:shd w:val="clear" w:fill="FFFFFF"/>
          <w:vertAlign w:val="baseline"/>
        </w:rPr>
        <w:t>A</w:t>
      </w:r>
      <w:r>
        <w:rPr>
          <w:rFonts w:hint="eastAsia" w:ascii="宋体" w:hAnsi="宋体" w:eastAsia="宋体" w:cs="宋体"/>
          <w:i w:val="0"/>
          <w:iCs w:val="0"/>
          <w:caps w:val="0"/>
          <w:color w:val="111111"/>
          <w:spacing w:val="0"/>
          <w:sz w:val="28"/>
          <w:szCs w:val="28"/>
          <w:shd w:val="clear" w:fill="FFFFFF"/>
          <w:vertAlign w:val="baseline"/>
        </w:rPr>
        <w:t>类考生分数线总分降</w:t>
      </w:r>
      <w:r>
        <w:rPr>
          <w:rFonts w:hint="default" w:ascii="宋体" w:hAnsi="宋体" w:eastAsia="宋体" w:cs="宋体"/>
          <w:i w:val="0"/>
          <w:iCs w:val="0"/>
          <w:caps w:val="0"/>
          <w:color w:val="111111"/>
          <w:spacing w:val="0"/>
          <w:sz w:val="28"/>
          <w:szCs w:val="28"/>
          <w:shd w:val="clear" w:fill="FFFFFF"/>
          <w:vertAlign w:val="baseline"/>
        </w:rPr>
        <w:t>8</w:t>
      </w:r>
      <w:r>
        <w:rPr>
          <w:rFonts w:hint="eastAsia" w:ascii="宋体" w:hAnsi="宋体" w:eastAsia="宋体" w:cs="宋体"/>
          <w:i w:val="0"/>
          <w:iCs w:val="0"/>
          <w:caps w:val="0"/>
          <w:color w:val="111111"/>
          <w:spacing w:val="0"/>
          <w:sz w:val="28"/>
          <w:szCs w:val="28"/>
          <w:shd w:val="clear" w:fill="FFFFFF"/>
          <w:vertAlign w:val="baseline"/>
        </w:rPr>
        <w:t>分，单科降</w:t>
      </w:r>
      <w:r>
        <w:rPr>
          <w:rFonts w:hint="default" w:ascii="宋体" w:hAnsi="宋体" w:eastAsia="宋体" w:cs="宋体"/>
          <w:i w:val="0"/>
          <w:iCs w:val="0"/>
          <w:caps w:val="0"/>
          <w:color w:val="111111"/>
          <w:spacing w:val="0"/>
          <w:sz w:val="28"/>
          <w:szCs w:val="28"/>
          <w:shd w:val="clear" w:fill="FFFFFF"/>
          <w:vertAlign w:val="baseline"/>
        </w:rPr>
        <w:t>2</w:t>
      </w:r>
      <w:r>
        <w:rPr>
          <w:rFonts w:hint="eastAsia" w:ascii="宋体" w:hAnsi="宋体" w:eastAsia="宋体" w:cs="宋体"/>
          <w:i w:val="0"/>
          <w:iCs w:val="0"/>
          <w:caps w:val="0"/>
          <w:color w:val="111111"/>
          <w:spacing w:val="0"/>
          <w:sz w:val="28"/>
          <w:szCs w:val="28"/>
          <w:shd w:val="clear" w:fill="FFFFFF"/>
          <w:vertAlign w:val="baseline"/>
        </w:rPr>
        <w:t>分确定复试分数线。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五</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特殊照顾类考生加分政策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val="en-US" w:eastAsia="zh-CN"/>
        </w:rPr>
        <w:t>1.</w:t>
      </w:r>
      <w:r>
        <w:rPr>
          <w:rFonts w:hint="eastAsia" w:ascii="宋体" w:hAnsi="宋体" w:eastAsia="宋体" w:cs="宋体"/>
          <w:i w:val="0"/>
          <w:iCs w:val="0"/>
          <w:caps w:val="0"/>
          <w:color w:val="111111"/>
          <w:spacing w:val="0"/>
          <w:sz w:val="28"/>
          <w:szCs w:val="28"/>
          <w:shd w:val="clear" w:fill="FFFFFF"/>
          <w:vertAlign w:val="baseline"/>
        </w:rPr>
        <w:t>参加</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大学生志愿服务西部计划</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三支一扶计划</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农村义务教育阶段学校教师特设岗位计划</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赴外汉语教师志愿者</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等项目服务期满、考核合格的考生，</w:t>
      </w:r>
      <w:r>
        <w:rPr>
          <w:rFonts w:hint="default" w:ascii="宋体" w:hAnsi="宋体" w:eastAsia="宋体" w:cs="宋体"/>
          <w:i w:val="0"/>
          <w:iCs w:val="0"/>
          <w:caps w:val="0"/>
          <w:color w:val="111111"/>
          <w:spacing w:val="0"/>
          <w:sz w:val="28"/>
          <w:szCs w:val="28"/>
          <w:shd w:val="clear" w:fill="FFFFFF"/>
          <w:vertAlign w:val="baseline"/>
        </w:rPr>
        <w:t>3</w:t>
      </w:r>
      <w:r>
        <w:rPr>
          <w:rFonts w:hint="eastAsia" w:ascii="宋体" w:hAnsi="宋体" w:eastAsia="宋体" w:cs="宋体"/>
          <w:i w:val="0"/>
          <w:iCs w:val="0"/>
          <w:caps w:val="0"/>
          <w:color w:val="111111"/>
          <w:spacing w:val="0"/>
          <w:sz w:val="28"/>
          <w:szCs w:val="28"/>
          <w:shd w:val="clear" w:fill="FFFFFF"/>
          <w:vertAlign w:val="baseline"/>
        </w:rPr>
        <w:t>年内参加全国硕士研究生招生考试的，初试总分加</w:t>
      </w:r>
      <w:r>
        <w:rPr>
          <w:rFonts w:hint="default" w:ascii="宋体" w:hAnsi="宋体" w:eastAsia="宋体" w:cs="宋体"/>
          <w:i w:val="0"/>
          <w:iCs w:val="0"/>
          <w:caps w:val="0"/>
          <w:color w:val="111111"/>
          <w:spacing w:val="0"/>
          <w:sz w:val="28"/>
          <w:szCs w:val="28"/>
          <w:shd w:val="clear" w:fill="FFFFFF"/>
          <w:vertAlign w:val="baseline"/>
        </w:rPr>
        <w:t>10</w:t>
      </w:r>
      <w:r>
        <w:rPr>
          <w:rFonts w:hint="eastAsia" w:ascii="宋体" w:hAnsi="宋体" w:eastAsia="宋体" w:cs="宋体"/>
          <w:i w:val="0"/>
          <w:iCs w:val="0"/>
          <w:caps w:val="0"/>
          <w:color w:val="111111"/>
          <w:spacing w:val="0"/>
          <w:sz w:val="28"/>
          <w:szCs w:val="28"/>
          <w:shd w:val="clear" w:fill="FFFFFF"/>
          <w:vertAlign w:val="baseline"/>
        </w:rPr>
        <w:t>分，同等条件下优先录取。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val="en-US" w:eastAsia="zh-CN"/>
        </w:rPr>
        <w:t>2.</w:t>
      </w:r>
      <w:r>
        <w:rPr>
          <w:rFonts w:hint="eastAsia" w:ascii="宋体" w:hAnsi="宋体" w:eastAsia="宋体" w:cs="宋体"/>
          <w:i w:val="0"/>
          <w:iCs w:val="0"/>
          <w:caps w:val="0"/>
          <w:color w:val="111111"/>
          <w:spacing w:val="0"/>
          <w:sz w:val="28"/>
          <w:szCs w:val="28"/>
          <w:shd w:val="clear" w:fill="FFFFFF"/>
          <w:vertAlign w:val="baseline"/>
        </w:rPr>
        <w:t>退役大学生士兵达到报考条件后，</w:t>
      </w:r>
      <w:r>
        <w:rPr>
          <w:rFonts w:hint="default" w:ascii="宋体" w:hAnsi="宋体" w:eastAsia="宋体" w:cs="宋体"/>
          <w:i w:val="0"/>
          <w:iCs w:val="0"/>
          <w:caps w:val="0"/>
          <w:color w:val="111111"/>
          <w:spacing w:val="0"/>
          <w:sz w:val="28"/>
          <w:szCs w:val="28"/>
          <w:shd w:val="clear" w:fill="FFFFFF"/>
          <w:vertAlign w:val="baseline"/>
        </w:rPr>
        <w:t>3</w:t>
      </w:r>
      <w:r>
        <w:rPr>
          <w:rFonts w:hint="eastAsia" w:ascii="宋体" w:hAnsi="宋体" w:eastAsia="宋体" w:cs="宋体"/>
          <w:i w:val="0"/>
          <w:iCs w:val="0"/>
          <w:caps w:val="0"/>
          <w:color w:val="111111"/>
          <w:spacing w:val="0"/>
          <w:sz w:val="28"/>
          <w:szCs w:val="28"/>
          <w:shd w:val="clear" w:fill="FFFFFF"/>
          <w:vertAlign w:val="baseline"/>
        </w:rPr>
        <w:t>年内参加全国硕士研究生招生考试，初试总分加</w:t>
      </w:r>
      <w:r>
        <w:rPr>
          <w:rFonts w:hint="default" w:ascii="宋体" w:hAnsi="宋体" w:eastAsia="宋体" w:cs="宋体"/>
          <w:i w:val="0"/>
          <w:iCs w:val="0"/>
          <w:caps w:val="0"/>
          <w:color w:val="111111"/>
          <w:spacing w:val="0"/>
          <w:sz w:val="28"/>
          <w:szCs w:val="28"/>
          <w:shd w:val="clear" w:fill="FFFFFF"/>
          <w:vertAlign w:val="baseline"/>
        </w:rPr>
        <w:t>10</w:t>
      </w:r>
      <w:r>
        <w:rPr>
          <w:rFonts w:hint="eastAsia" w:ascii="宋体" w:hAnsi="宋体" w:eastAsia="宋体" w:cs="宋体"/>
          <w:i w:val="0"/>
          <w:iCs w:val="0"/>
          <w:caps w:val="0"/>
          <w:color w:val="111111"/>
          <w:spacing w:val="0"/>
          <w:sz w:val="28"/>
          <w:szCs w:val="28"/>
          <w:shd w:val="clear" w:fill="FFFFFF"/>
          <w:vertAlign w:val="baseline"/>
        </w:rPr>
        <w:t>分，同等条件下优先录取。报考（含调剂）</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退役大学生士兵</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专项计划的，不享受退役大学生士兵初试加分政策。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val="en-US" w:eastAsia="zh-CN"/>
        </w:rPr>
        <w:t>3.</w:t>
      </w:r>
      <w:r>
        <w:rPr>
          <w:rFonts w:hint="eastAsia" w:ascii="宋体" w:hAnsi="宋体" w:eastAsia="宋体" w:cs="宋体"/>
          <w:i w:val="0"/>
          <w:iCs w:val="0"/>
          <w:caps w:val="0"/>
          <w:color w:val="111111"/>
          <w:spacing w:val="0"/>
          <w:sz w:val="28"/>
          <w:szCs w:val="28"/>
          <w:shd w:val="clear" w:fill="FFFFFF"/>
          <w:vertAlign w:val="baseline"/>
        </w:rPr>
        <w:t>参加</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选聘高校毕业生到村任职</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项目服务期满、考核称职以上的考生，</w:t>
      </w:r>
      <w:r>
        <w:rPr>
          <w:rFonts w:hint="default" w:ascii="宋体" w:hAnsi="宋体" w:eastAsia="宋体" w:cs="宋体"/>
          <w:i w:val="0"/>
          <w:iCs w:val="0"/>
          <w:caps w:val="0"/>
          <w:color w:val="111111"/>
          <w:spacing w:val="0"/>
          <w:sz w:val="28"/>
          <w:szCs w:val="28"/>
          <w:shd w:val="clear" w:fill="FFFFFF"/>
          <w:vertAlign w:val="baseline"/>
        </w:rPr>
        <w:t>3</w:t>
      </w:r>
      <w:r>
        <w:rPr>
          <w:rFonts w:hint="eastAsia" w:ascii="宋体" w:hAnsi="宋体" w:eastAsia="宋体" w:cs="宋体"/>
          <w:i w:val="0"/>
          <w:iCs w:val="0"/>
          <w:caps w:val="0"/>
          <w:color w:val="111111"/>
          <w:spacing w:val="0"/>
          <w:sz w:val="28"/>
          <w:szCs w:val="28"/>
          <w:shd w:val="clear" w:fill="FFFFFF"/>
          <w:vertAlign w:val="baseline"/>
        </w:rPr>
        <w:t>年内参加全国硕士研究生招生考试的，初试总分加</w:t>
      </w:r>
      <w:r>
        <w:rPr>
          <w:rFonts w:hint="default" w:ascii="宋体" w:hAnsi="宋体" w:eastAsia="宋体" w:cs="宋体"/>
          <w:i w:val="0"/>
          <w:iCs w:val="0"/>
          <w:caps w:val="0"/>
          <w:color w:val="111111"/>
          <w:spacing w:val="0"/>
          <w:sz w:val="28"/>
          <w:szCs w:val="28"/>
          <w:shd w:val="clear" w:fill="FFFFFF"/>
          <w:vertAlign w:val="baseline"/>
        </w:rPr>
        <w:t>10</w:t>
      </w:r>
      <w:r>
        <w:rPr>
          <w:rFonts w:hint="eastAsia" w:ascii="宋体" w:hAnsi="宋体" w:eastAsia="宋体" w:cs="宋体"/>
          <w:i w:val="0"/>
          <w:iCs w:val="0"/>
          <w:caps w:val="0"/>
          <w:color w:val="111111"/>
          <w:spacing w:val="0"/>
          <w:sz w:val="28"/>
          <w:szCs w:val="28"/>
          <w:shd w:val="clear" w:fill="FFFFFF"/>
          <w:vertAlign w:val="baseline"/>
        </w:rPr>
        <w:t>分，同等条件下优先录取，其中报考人文社科类专业研究生的，初试总分加</w:t>
      </w:r>
      <w:r>
        <w:rPr>
          <w:rFonts w:hint="default" w:ascii="宋体" w:hAnsi="宋体" w:eastAsia="宋体" w:cs="宋体"/>
          <w:i w:val="0"/>
          <w:iCs w:val="0"/>
          <w:caps w:val="0"/>
          <w:color w:val="111111"/>
          <w:spacing w:val="0"/>
          <w:sz w:val="28"/>
          <w:szCs w:val="28"/>
          <w:shd w:val="clear" w:fill="FFFFFF"/>
          <w:vertAlign w:val="baseline"/>
        </w:rPr>
        <w:t>15</w:t>
      </w:r>
      <w:r>
        <w:rPr>
          <w:rFonts w:hint="eastAsia" w:ascii="宋体" w:hAnsi="宋体" w:eastAsia="宋体" w:cs="宋体"/>
          <w:i w:val="0"/>
          <w:iCs w:val="0"/>
          <w:caps w:val="0"/>
          <w:color w:val="111111"/>
          <w:spacing w:val="0"/>
          <w:sz w:val="28"/>
          <w:szCs w:val="28"/>
          <w:shd w:val="clear" w:fill="FFFFFF"/>
          <w:vertAlign w:val="baseline"/>
        </w:rPr>
        <w:t>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以上加分项目不累计，同时满足两项以上加分条件的考生按最高项加分。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符合以上规定条件并申请享受初试加分政策的考生，经归口部门审核通过后方可给予初试总分加分。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六</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申请享受少数民族照顾政策的考生，初试成绩按照不低于教育部公布的《</w:t>
      </w:r>
      <w:r>
        <w:rPr>
          <w:rFonts w:hint="default" w:ascii="宋体" w:hAnsi="宋体" w:eastAsia="宋体" w:cs="宋体"/>
          <w:i w:val="0"/>
          <w:iCs w:val="0"/>
          <w:caps w:val="0"/>
          <w:color w:val="111111"/>
          <w:spacing w:val="0"/>
          <w:sz w:val="28"/>
          <w:szCs w:val="28"/>
          <w:shd w:val="clear" w:fill="FFFFFF"/>
          <w:vertAlign w:val="baseline"/>
        </w:rPr>
        <w:t>2024</w:t>
      </w:r>
      <w:r>
        <w:rPr>
          <w:rFonts w:hint="eastAsia" w:ascii="宋体" w:hAnsi="宋体" w:eastAsia="宋体" w:cs="宋体"/>
          <w:i w:val="0"/>
          <w:iCs w:val="0"/>
          <w:caps w:val="0"/>
          <w:color w:val="111111"/>
          <w:spacing w:val="0"/>
          <w:sz w:val="28"/>
          <w:szCs w:val="28"/>
          <w:shd w:val="clear" w:fill="FFFFFF"/>
          <w:vertAlign w:val="baseline"/>
        </w:rPr>
        <w:t>年全国硕士研究生招生考试考生进入复试的初试成绩基本要求》中少数民族照顾政策的</w:t>
      </w:r>
      <w:r>
        <w:rPr>
          <w:rFonts w:hint="default" w:ascii="宋体" w:hAnsi="宋体" w:eastAsia="宋体" w:cs="宋体"/>
          <w:i w:val="0"/>
          <w:iCs w:val="0"/>
          <w:caps w:val="0"/>
          <w:color w:val="111111"/>
          <w:spacing w:val="0"/>
          <w:sz w:val="28"/>
          <w:szCs w:val="28"/>
          <w:shd w:val="clear" w:fill="FFFFFF"/>
          <w:vertAlign w:val="baseline"/>
        </w:rPr>
        <w:t>A</w:t>
      </w:r>
      <w:r>
        <w:rPr>
          <w:rFonts w:hint="eastAsia" w:ascii="宋体" w:hAnsi="宋体" w:eastAsia="宋体" w:cs="宋体"/>
          <w:i w:val="0"/>
          <w:iCs w:val="0"/>
          <w:caps w:val="0"/>
          <w:color w:val="111111"/>
          <w:spacing w:val="0"/>
          <w:sz w:val="28"/>
          <w:szCs w:val="28"/>
          <w:shd w:val="clear" w:fill="FFFFFF"/>
          <w:vertAlign w:val="baseline"/>
        </w:rPr>
        <w:t>类考生分数线执行。经学校审核通过后，结合报考专业上线生源和招生指标等情况进入复试。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rStyle w:val="7"/>
          <w:rFonts w:hint="eastAsia" w:ascii="宋体" w:hAnsi="宋体" w:eastAsia="宋体" w:cs="宋体"/>
          <w:i w:val="0"/>
          <w:iCs w:val="0"/>
          <w:caps w:val="0"/>
          <w:color w:val="111111"/>
          <w:spacing w:val="0"/>
          <w:sz w:val="28"/>
          <w:szCs w:val="28"/>
          <w:shd w:val="clear" w:fill="FFFFFF"/>
          <w:vertAlign w:val="baseline"/>
        </w:rPr>
      </w:pPr>
      <w:r>
        <w:rPr>
          <w:rStyle w:val="7"/>
          <w:rFonts w:hint="eastAsia" w:ascii="宋体" w:hAnsi="宋体" w:eastAsia="宋体" w:cs="宋体"/>
          <w:i w:val="0"/>
          <w:iCs w:val="0"/>
          <w:caps w:val="0"/>
          <w:color w:val="111111"/>
          <w:spacing w:val="0"/>
          <w:sz w:val="28"/>
          <w:szCs w:val="28"/>
          <w:shd w:val="clear" w:fill="FFFFFF"/>
          <w:vertAlign w:val="baseline"/>
        </w:rPr>
        <w:t>四、复试比例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highlight w:val="none"/>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一</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报考我</w:t>
      </w:r>
      <w:r>
        <w:rPr>
          <w:rFonts w:hint="eastAsia" w:ascii="宋体" w:hAnsi="宋体" w:eastAsia="宋体" w:cs="宋体"/>
          <w:i w:val="0"/>
          <w:iCs w:val="0"/>
          <w:caps w:val="0"/>
          <w:color w:val="111111"/>
          <w:spacing w:val="0"/>
          <w:sz w:val="28"/>
          <w:szCs w:val="28"/>
          <w:shd w:val="clear" w:fill="FFFFFF"/>
          <w:vertAlign w:val="baseline"/>
          <w:lang w:val="en-US" w:eastAsia="zh-CN"/>
        </w:rPr>
        <w:t>院</w:t>
      </w:r>
      <w:r>
        <w:rPr>
          <w:rFonts w:hint="eastAsia" w:ascii="宋体" w:hAnsi="宋体" w:eastAsia="宋体" w:cs="宋体"/>
          <w:i w:val="0"/>
          <w:iCs w:val="0"/>
          <w:caps w:val="0"/>
          <w:color w:val="111111"/>
          <w:spacing w:val="0"/>
          <w:sz w:val="28"/>
          <w:szCs w:val="28"/>
          <w:shd w:val="clear" w:fill="FFFFFF"/>
          <w:vertAlign w:val="baseline"/>
        </w:rPr>
        <w:t>的一志愿考生按照招生计划的120%比例进行复试；</w:t>
      </w:r>
      <w:r>
        <w:rPr>
          <w:rFonts w:hint="eastAsia" w:ascii="宋体" w:hAnsi="宋体" w:eastAsia="宋体" w:cs="宋体"/>
          <w:i w:val="0"/>
          <w:iCs w:val="0"/>
          <w:caps w:val="0"/>
          <w:color w:val="111111"/>
          <w:spacing w:val="0"/>
          <w:sz w:val="28"/>
          <w:szCs w:val="28"/>
          <w:highlight w:val="none"/>
          <w:shd w:val="clear" w:fill="FFFFFF"/>
          <w:vertAlign w:val="baseline"/>
        </w:rPr>
        <w:t>调剂考生中全日制类型按照计划缺额的150%比例进行复试。若出现小数，按“进位取整”的规则确定人数。不足差额比例的按实际人数参加复试。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二</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单独考试计划、少数民族高层次骨干人才计划、退役大学生士兵专项计划等三类专项计划，指标专用、等额复试、单独录取。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三</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进入复试最后一名有总成绩并列排名的考生全部进入复试。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四</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享受加分政策的考生和享受少数民族照顾政策的考生进入复试均不占用裸分考生的复试名额，列入普通计划招生录取。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lang w:val="en-US" w:eastAsia="zh-CN"/>
        </w:rPr>
        <w:t>五</w:t>
      </w:r>
      <w:r>
        <w:rPr>
          <w:rStyle w:val="7"/>
          <w:rFonts w:hint="eastAsia" w:ascii="宋体" w:hAnsi="宋体" w:eastAsia="宋体" w:cs="宋体"/>
          <w:i w:val="0"/>
          <w:iCs w:val="0"/>
          <w:caps w:val="0"/>
          <w:color w:val="111111"/>
          <w:spacing w:val="0"/>
          <w:sz w:val="28"/>
          <w:szCs w:val="28"/>
          <w:shd w:val="clear" w:fill="FFFFFF"/>
          <w:vertAlign w:val="baseline"/>
        </w:rPr>
        <w:t>、工作流程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rStyle w:val="7"/>
          <w:rFonts w:hint="default" w:ascii="宋体" w:hAnsi="宋体" w:eastAsia="宋体" w:cs="宋体"/>
          <w:i w:val="0"/>
          <w:iCs w:val="0"/>
          <w:caps w:val="0"/>
          <w:color w:val="111111"/>
          <w:spacing w:val="0"/>
          <w:sz w:val="28"/>
          <w:szCs w:val="28"/>
          <w:highlight w:val="none"/>
          <w:shd w:val="clear" w:fill="FFFFFF"/>
          <w:vertAlign w:val="baseline"/>
          <w:lang w:val="en-US" w:eastAsia="zh-CN"/>
        </w:rPr>
      </w:pPr>
      <w:r>
        <w:rPr>
          <w:rStyle w:val="7"/>
          <w:rFonts w:hint="eastAsia" w:ascii="宋体" w:hAnsi="宋体" w:eastAsia="宋体" w:cs="宋体"/>
          <w:i w:val="0"/>
          <w:iCs w:val="0"/>
          <w:caps w:val="0"/>
          <w:color w:val="111111"/>
          <w:spacing w:val="0"/>
          <w:sz w:val="28"/>
          <w:szCs w:val="28"/>
          <w:highlight w:val="none"/>
          <w:shd w:val="clear" w:fill="FFFFFF"/>
          <w:vertAlign w:val="baseline"/>
        </w:rPr>
        <w:t>（一）</w:t>
      </w:r>
      <w:r>
        <w:rPr>
          <w:rStyle w:val="7"/>
          <w:rFonts w:hint="eastAsia" w:ascii="宋体" w:hAnsi="宋体" w:eastAsia="宋体" w:cs="宋体"/>
          <w:i w:val="0"/>
          <w:iCs w:val="0"/>
          <w:caps w:val="0"/>
          <w:color w:val="111111"/>
          <w:spacing w:val="0"/>
          <w:sz w:val="28"/>
          <w:szCs w:val="28"/>
          <w:highlight w:val="none"/>
          <w:shd w:val="clear" w:fill="FFFFFF"/>
          <w:vertAlign w:val="baseline"/>
          <w:lang w:eastAsia="zh-CN"/>
        </w:rPr>
        <w:t>调剂</w:t>
      </w:r>
      <w:r>
        <w:rPr>
          <w:rStyle w:val="7"/>
          <w:rFonts w:hint="eastAsia" w:ascii="宋体" w:hAnsi="宋体" w:eastAsia="宋体" w:cs="宋体"/>
          <w:i w:val="0"/>
          <w:iCs w:val="0"/>
          <w:caps w:val="0"/>
          <w:color w:val="111111"/>
          <w:spacing w:val="0"/>
          <w:sz w:val="28"/>
          <w:szCs w:val="28"/>
          <w:highlight w:val="none"/>
          <w:shd w:val="clear" w:fill="FFFFFF"/>
          <w:vertAlign w:val="baseline"/>
        </w:rPr>
        <w:t>考生复试时间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auto"/>
          <w:spacing w:val="0"/>
          <w:sz w:val="28"/>
          <w:szCs w:val="28"/>
          <w:highlight w:val="none"/>
          <w:shd w:val="clear" w:fill="FFFFFF"/>
          <w:vertAlign w:val="baseline"/>
        </w:rPr>
      </w:pPr>
      <w:r>
        <w:rPr>
          <w:rFonts w:hint="eastAsia" w:ascii="宋体" w:hAnsi="宋体" w:eastAsia="宋体" w:cs="宋体"/>
          <w:i w:val="0"/>
          <w:iCs w:val="0"/>
          <w:caps w:val="0"/>
          <w:color w:val="auto"/>
          <w:spacing w:val="0"/>
          <w:sz w:val="28"/>
          <w:szCs w:val="28"/>
          <w:highlight w:val="none"/>
          <w:shd w:val="clear" w:fill="FFFFFF"/>
          <w:vertAlign w:val="baseline"/>
          <w:lang w:val="en-US" w:eastAsia="zh-CN"/>
        </w:rPr>
        <w:t>4</w:t>
      </w:r>
      <w:r>
        <w:rPr>
          <w:rFonts w:hint="eastAsia" w:ascii="宋体" w:hAnsi="宋体" w:eastAsia="宋体" w:cs="宋体"/>
          <w:i w:val="0"/>
          <w:iCs w:val="0"/>
          <w:caps w:val="0"/>
          <w:color w:val="auto"/>
          <w:spacing w:val="0"/>
          <w:sz w:val="28"/>
          <w:szCs w:val="28"/>
          <w:highlight w:val="none"/>
          <w:shd w:val="clear" w:fill="FFFFFF"/>
          <w:vertAlign w:val="baseline"/>
        </w:rPr>
        <w:t>月</w:t>
      </w:r>
      <w:r>
        <w:rPr>
          <w:rFonts w:hint="eastAsia" w:ascii="宋体" w:hAnsi="宋体" w:eastAsia="宋体" w:cs="宋体"/>
          <w:i w:val="0"/>
          <w:iCs w:val="0"/>
          <w:caps w:val="0"/>
          <w:color w:val="auto"/>
          <w:spacing w:val="0"/>
          <w:sz w:val="28"/>
          <w:szCs w:val="28"/>
          <w:highlight w:val="none"/>
          <w:shd w:val="clear" w:fill="FFFFFF"/>
          <w:vertAlign w:val="baseline"/>
          <w:lang w:val="en-US" w:eastAsia="zh-CN"/>
        </w:rPr>
        <w:t>8</w:t>
      </w:r>
      <w:r>
        <w:rPr>
          <w:rFonts w:hint="eastAsia" w:ascii="宋体" w:hAnsi="宋体" w:eastAsia="宋体" w:cs="宋体"/>
          <w:i w:val="0"/>
          <w:iCs w:val="0"/>
          <w:caps w:val="0"/>
          <w:color w:val="auto"/>
          <w:spacing w:val="0"/>
          <w:sz w:val="28"/>
          <w:szCs w:val="28"/>
          <w:highlight w:val="none"/>
          <w:shd w:val="clear" w:fill="FFFFFF"/>
          <w:vertAlign w:val="baseline"/>
        </w:rPr>
        <w:t>日</w:t>
      </w:r>
      <w:r>
        <w:rPr>
          <w:rFonts w:hint="eastAsia" w:ascii="宋体" w:hAnsi="宋体" w:eastAsia="宋体" w:cs="宋体"/>
          <w:i w:val="0"/>
          <w:iCs w:val="0"/>
          <w:caps w:val="0"/>
          <w:color w:val="auto"/>
          <w:spacing w:val="0"/>
          <w:sz w:val="28"/>
          <w:szCs w:val="28"/>
          <w:highlight w:val="none"/>
          <w:shd w:val="clear" w:fill="FFFFFF"/>
          <w:vertAlign w:val="baseline"/>
          <w:lang w:val="en-US" w:eastAsia="zh-CN"/>
        </w:rPr>
        <w:t xml:space="preserve"> 16</w:t>
      </w:r>
      <w:r>
        <w:rPr>
          <w:rFonts w:hint="eastAsia" w:ascii="宋体" w:hAnsi="宋体" w:eastAsia="宋体" w:cs="宋体"/>
          <w:i w:val="0"/>
          <w:iCs w:val="0"/>
          <w:caps w:val="0"/>
          <w:color w:val="auto"/>
          <w:spacing w:val="0"/>
          <w:sz w:val="28"/>
          <w:szCs w:val="28"/>
          <w:highlight w:val="none"/>
          <w:shd w:val="clear" w:fill="FFFFFF"/>
          <w:vertAlign w:val="baseline"/>
        </w:rPr>
        <w:t>:</w:t>
      </w:r>
      <w:r>
        <w:rPr>
          <w:rFonts w:hint="eastAsia" w:ascii="宋体" w:hAnsi="宋体" w:eastAsia="宋体" w:cs="宋体"/>
          <w:i w:val="0"/>
          <w:iCs w:val="0"/>
          <w:caps w:val="0"/>
          <w:color w:val="auto"/>
          <w:spacing w:val="0"/>
          <w:sz w:val="28"/>
          <w:szCs w:val="28"/>
          <w:highlight w:val="none"/>
          <w:shd w:val="clear" w:fill="FFFFFF"/>
          <w:vertAlign w:val="baseline"/>
          <w:lang w:val="en-US" w:eastAsia="zh-CN"/>
        </w:rPr>
        <w:t>00—</w:t>
      </w:r>
      <w:r>
        <w:rPr>
          <w:rFonts w:hint="eastAsia" w:ascii="宋体" w:hAnsi="宋体" w:eastAsia="宋体" w:cs="宋体"/>
          <w:i w:val="0"/>
          <w:iCs w:val="0"/>
          <w:caps w:val="0"/>
          <w:color w:val="auto"/>
          <w:spacing w:val="0"/>
          <w:sz w:val="28"/>
          <w:szCs w:val="28"/>
          <w:highlight w:val="none"/>
          <w:shd w:val="clear" w:fill="FFFFFF"/>
          <w:vertAlign w:val="baseline"/>
        </w:rPr>
        <w:t>，学院对</w:t>
      </w:r>
      <w:r>
        <w:rPr>
          <w:rFonts w:hint="eastAsia" w:ascii="宋体" w:hAnsi="宋体" w:eastAsia="宋体" w:cs="宋体"/>
          <w:i w:val="0"/>
          <w:iCs w:val="0"/>
          <w:caps w:val="0"/>
          <w:color w:val="auto"/>
          <w:spacing w:val="0"/>
          <w:sz w:val="28"/>
          <w:szCs w:val="28"/>
          <w:highlight w:val="none"/>
          <w:shd w:val="clear" w:fill="FFFFFF"/>
          <w:vertAlign w:val="baseline"/>
          <w:lang w:val="en-US" w:eastAsia="zh-CN"/>
        </w:rPr>
        <w:t>调剂</w:t>
      </w:r>
      <w:r>
        <w:rPr>
          <w:rFonts w:hint="eastAsia" w:ascii="宋体" w:hAnsi="宋体" w:eastAsia="宋体" w:cs="宋体"/>
          <w:i w:val="0"/>
          <w:iCs w:val="0"/>
          <w:caps w:val="0"/>
          <w:color w:val="auto"/>
          <w:spacing w:val="0"/>
          <w:sz w:val="28"/>
          <w:szCs w:val="28"/>
          <w:highlight w:val="none"/>
          <w:shd w:val="clear" w:fill="FFFFFF"/>
          <w:vertAlign w:val="baseline"/>
        </w:rPr>
        <w:t>考生进行线上系统测试</w:t>
      </w:r>
      <w:r>
        <w:rPr>
          <w:rFonts w:hint="eastAsia" w:ascii="宋体" w:hAnsi="宋体" w:eastAsia="宋体" w:cs="宋体"/>
          <w:i w:val="0"/>
          <w:iCs w:val="0"/>
          <w:caps w:val="0"/>
          <w:color w:val="111111"/>
          <w:spacing w:val="0"/>
          <w:sz w:val="28"/>
          <w:szCs w:val="28"/>
          <w:highlight w:val="none"/>
          <w:shd w:val="clear" w:fill="FFFFFF"/>
          <w:vertAlign w:val="baseline"/>
        </w:rPr>
        <w:t>（英语语言文学、外国语言学及应用语言学、英语笔译</w:t>
      </w:r>
      <w:r>
        <w:rPr>
          <w:rFonts w:hint="eastAsia" w:ascii="宋体" w:hAnsi="宋体" w:eastAsia="宋体" w:cs="宋体"/>
          <w:i w:val="0"/>
          <w:iCs w:val="0"/>
          <w:caps w:val="0"/>
          <w:color w:val="111111"/>
          <w:spacing w:val="0"/>
          <w:sz w:val="28"/>
          <w:szCs w:val="28"/>
          <w:highlight w:val="none"/>
          <w:shd w:val="clear" w:fill="FFFFFF"/>
          <w:vertAlign w:val="baseline"/>
          <w:lang w:eastAsia="zh-CN"/>
        </w:rPr>
        <w:t>、</w:t>
      </w:r>
      <w:r>
        <w:rPr>
          <w:rFonts w:hint="eastAsia" w:ascii="宋体" w:hAnsi="宋体" w:eastAsia="宋体" w:cs="宋体"/>
          <w:i w:val="0"/>
          <w:iCs w:val="0"/>
          <w:caps w:val="0"/>
          <w:color w:val="111111"/>
          <w:spacing w:val="0"/>
          <w:sz w:val="28"/>
          <w:szCs w:val="28"/>
          <w:highlight w:val="none"/>
          <w:shd w:val="clear" w:fill="FFFFFF"/>
          <w:vertAlign w:val="baseline"/>
          <w:lang w:val="en-US" w:eastAsia="zh-CN"/>
        </w:rPr>
        <w:t>英语口译、俄语笔译、日语笔译、日语口译</w:t>
      </w:r>
      <w:r>
        <w:rPr>
          <w:rFonts w:hint="eastAsia" w:ascii="宋体" w:hAnsi="宋体" w:eastAsia="宋体" w:cs="宋体"/>
          <w:i w:val="0"/>
          <w:iCs w:val="0"/>
          <w:caps w:val="0"/>
          <w:color w:val="auto"/>
          <w:spacing w:val="0"/>
          <w:sz w:val="28"/>
          <w:szCs w:val="28"/>
          <w:highlight w:val="none"/>
          <w:shd w:val="clear"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auto"/>
          <w:spacing w:val="0"/>
          <w:sz w:val="28"/>
          <w:szCs w:val="28"/>
          <w:highlight w:val="none"/>
          <w:shd w:val="clear" w:fill="FFFFFF"/>
          <w:vertAlign w:val="baseline"/>
          <w:lang w:val="en-US" w:eastAsia="zh-CN"/>
        </w:rPr>
      </w:pPr>
      <w:r>
        <w:rPr>
          <w:rFonts w:hint="eastAsia" w:ascii="宋体" w:hAnsi="宋体" w:eastAsia="宋体" w:cs="宋体"/>
          <w:i w:val="0"/>
          <w:iCs w:val="0"/>
          <w:caps w:val="0"/>
          <w:color w:val="auto"/>
          <w:spacing w:val="0"/>
          <w:sz w:val="28"/>
          <w:szCs w:val="28"/>
          <w:highlight w:val="none"/>
          <w:shd w:val="clear" w:fill="FFFFFF"/>
          <w:vertAlign w:val="baseline"/>
          <w:lang w:val="en-US" w:eastAsia="zh-CN"/>
        </w:rPr>
        <w:t>4月9号开始，调剂</w:t>
      </w:r>
      <w:r>
        <w:rPr>
          <w:rFonts w:hint="eastAsia" w:ascii="宋体" w:hAnsi="宋体" w:eastAsia="宋体" w:cs="宋体"/>
          <w:i w:val="0"/>
          <w:iCs w:val="0"/>
          <w:caps w:val="0"/>
          <w:color w:val="auto"/>
          <w:spacing w:val="0"/>
          <w:sz w:val="28"/>
          <w:szCs w:val="28"/>
          <w:highlight w:val="none"/>
          <w:shd w:val="clear" w:fill="FFFFFF"/>
          <w:vertAlign w:val="baseline"/>
        </w:rPr>
        <w:t>考生</w:t>
      </w:r>
      <w:r>
        <w:rPr>
          <w:rFonts w:hint="eastAsia" w:ascii="宋体" w:hAnsi="宋体" w:eastAsia="宋体" w:cs="宋体"/>
          <w:i w:val="0"/>
          <w:iCs w:val="0"/>
          <w:caps w:val="0"/>
          <w:color w:val="auto"/>
          <w:spacing w:val="0"/>
          <w:sz w:val="28"/>
          <w:szCs w:val="28"/>
          <w:highlight w:val="none"/>
          <w:shd w:val="clear" w:fill="FFFFFF"/>
          <w:vertAlign w:val="baseline"/>
          <w:lang w:val="en-US" w:eastAsia="zh-CN"/>
        </w:rPr>
        <w:t>正式进行线上系统复试。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default" w:ascii="宋体" w:hAnsi="宋体" w:eastAsia="宋体" w:cs="宋体"/>
          <w:i w:val="0"/>
          <w:iCs w:val="0"/>
          <w:caps w:val="0"/>
          <w:color w:val="auto"/>
          <w:spacing w:val="0"/>
          <w:sz w:val="28"/>
          <w:szCs w:val="28"/>
          <w:highlight w:val="none"/>
          <w:shd w:val="clear" w:fill="FFFFFF"/>
          <w:vertAlign w:val="baseline"/>
          <w:lang w:val="en-US" w:eastAsia="zh-CN"/>
        </w:rPr>
      </w:pPr>
    </w:p>
    <w:tbl>
      <w:tblPr>
        <w:tblStyle w:val="5"/>
        <w:tblW w:w="93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6"/>
        <w:gridCol w:w="2016"/>
        <w:gridCol w:w="1776"/>
        <w:gridCol w:w="3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日期</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时间</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复试专业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8:30-12:00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14:00-18:00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8:30-12:00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外国语言学及应用语言学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14:00-19:00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外国语言学及应用语言学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14:00-18:00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19:00-21:00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4月10日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9:00-12:00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4月10日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14:00-18:00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4月10日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19:00-21:00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4月11日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9:00-12:00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8:30-12:00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英语口译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8:30-12:00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俄语笔译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8:30-12:00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4月9日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14:00-18:00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日语笔译、日语口译</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default" w:ascii="宋体" w:hAnsi="宋体" w:eastAsia="宋体" w:cs="宋体"/>
          <w:i w:val="0"/>
          <w:iCs w:val="0"/>
          <w:caps w:val="0"/>
          <w:color w:val="111111"/>
          <w:spacing w:val="0"/>
          <w:sz w:val="28"/>
          <w:szCs w:val="28"/>
          <w:shd w:val="clear" w:fill="FFFFFF"/>
          <w:vertAlign w:val="baseline"/>
          <w:lang w:val="en-US" w:eastAsia="zh-CN"/>
        </w:rPr>
      </w:pPr>
      <w:r>
        <w:rPr>
          <w:rFonts w:hint="default" w:ascii="宋体" w:hAnsi="宋体" w:eastAsia="宋体" w:cs="宋体"/>
          <w:i w:val="0"/>
          <w:iCs w:val="0"/>
          <w:caps w:val="0"/>
          <w:color w:val="111111"/>
          <w:spacing w:val="0"/>
          <w:sz w:val="28"/>
          <w:szCs w:val="28"/>
          <w:shd w:val="clear" w:fill="FFFFFF"/>
          <w:vertAlign w:val="baseline"/>
          <w:lang w:val="en-US" w:eastAsia="zh-CN"/>
        </w:rPr>
        <w:t>请接到复试通知电话的考生关注QQ群内通知。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rPr>
        <w:t>（二）复试方式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lang w:val="en-US" w:eastAsia="zh-CN"/>
        </w:rPr>
      </w:pPr>
      <w:r>
        <w:rPr>
          <w:rFonts w:hint="eastAsia" w:ascii="宋体" w:hAnsi="宋体" w:eastAsia="宋体" w:cs="宋体"/>
          <w:i w:val="0"/>
          <w:iCs w:val="0"/>
          <w:caps w:val="0"/>
          <w:color w:val="111111"/>
          <w:spacing w:val="0"/>
          <w:sz w:val="28"/>
          <w:szCs w:val="28"/>
          <w:shd w:val="clear" w:fill="FFFFFF"/>
          <w:vertAlign w:val="baseline"/>
          <w:lang w:val="en-US" w:eastAsia="zh-CN"/>
        </w:rPr>
        <w:t>使用“学信网招生远程面试系统”为主平台进行网络远程复试，以面试为主。复试不向考生收取任何费用。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lang w:val="en-US" w:eastAsia="zh-CN"/>
        </w:rPr>
      </w:pPr>
      <w:r>
        <w:rPr>
          <w:rFonts w:hint="eastAsia" w:ascii="宋体" w:hAnsi="宋体" w:eastAsia="宋体" w:cs="宋体"/>
          <w:i w:val="0"/>
          <w:iCs w:val="0"/>
          <w:caps w:val="0"/>
          <w:color w:val="111111"/>
          <w:spacing w:val="0"/>
          <w:sz w:val="28"/>
          <w:szCs w:val="28"/>
          <w:shd w:val="clear" w:fill="FFFFFF"/>
          <w:vertAlign w:val="baseline"/>
          <w:lang w:val="en-US" w:eastAsia="zh-CN"/>
        </w:rPr>
        <w:t>考生复试当天须准备好身份证原件和初试准考证原件，以备查验。考生需自行准备一台笔记本电脑（或台式机外接高清摄像头、麦克风）和一部手机，或准备两部手机。电脑操作系统须为windows7以上版本，应保证稳定的宽带接入。手机应保证稳定的网络且电量充足。复试全过程，考生不得使用任何类型的耳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lang w:val="en-US" w:eastAsia="zh-CN"/>
        </w:rPr>
      </w:pPr>
      <w:r>
        <w:rPr>
          <w:rFonts w:hint="eastAsia" w:ascii="宋体" w:hAnsi="宋体" w:eastAsia="宋体" w:cs="宋体"/>
          <w:i w:val="0"/>
          <w:iCs w:val="0"/>
          <w:caps w:val="0"/>
          <w:color w:val="111111"/>
          <w:spacing w:val="0"/>
          <w:sz w:val="28"/>
          <w:szCs w:val="28"/>
          <w:shd w:val="clear" w:fill="FFFFFF"/>
          <w:vertAlign w:val="baseline"/>
          <w:lang w:val="en-US" w:eastAsia="zh-CN"/>
        </w:rPr>
        <w:t>考生复试过程中统一设置“双机位”。“机位一”位于考生正前方，考生应将双耳、双手露出，使复试考官能够清晰看到考生头部、手部情况；“机位二”位于考生侧后方，能够展示考生所处周边环境。考生所处复试环境应为密闭单独空间，光线充足，安静整洁，复试全过程其他人员不得进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lang w:val="en-US" w:eastAsia="zh-CN"/>
        </w:rPr>
      </w:pPr>
      <w:r>
        <w:rPr>
          <w:rFonts w:hint="eastAsia" w:ascii="宋体" w:hAnsi="宋体" w:eastAsia="宋体" w:cs="宋体"/>
          <w:i w:val="0"/>
          <w:iCs w:val="0"/>
          <w:caps w:val="0"/>
          <w:color w:val="111111"/>
          <w:spacing w:val="0"/>
          <w:sz w:val="28"/>
          <w:szCs w:val="28"/>
          <w:shd w:val="clear" w:fill="FFFFFF"/>
          <w:vertAlign w:val="baseline"/>
          <w:lang w:val="en-US" w:eastAsia="zh-CN"/>
        </w:rPr>
        <w:t>我校复试前会陆续发布关于平台使用的说明和操作手册等，提前进行复试模拟演练。请考生关注研究生院网站通知，充分了解复试流程、平台使用、设备特性。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rStyle w:val="7"/>
          <w:rFonts w:hint="eastAsia" w:ascii="宋体" w:hAnsi="宋体" w:eastAsia="宋体" w:cs="宋体"/>
          <w:i w:val="0"/>
          <w:iCs w:val="0"/>
          <w:caps w:val="0"/>
          <w:color w:val="111111"/>
          <w:spacing w:val="0"/>
          <w:sz w:val="28"/>
          <w:szCs w:val="28"/>
          <w:shd w:val="clear" w:fill="FFFFFF"/>
          <w:vertAlign w:val="baseline"/>
          <w:lang w:eastAsia="zh-CN"/>
        </w:rPr>
      </w:pPr>
      <w:r>
        <w:rPr>
          <w:rStyle w:val="7"/>
          <w:rFonts w:hint="eastAsia" w:ascii="宋体" w:hAnsi="宋体" w:eastAsia="宋体" w:cs="宋体"/>
          <w:i w:val="0"/>
          <w:iCs w:val="0"/>
          <w:caps w:val="0"/>
          <w:color w:val="111111"/>
          <w:spacing w:val="0"/>
          <w:sz w:val="28"/>
          <w:szCs w:val="28"/>
          <w:shd w:val="clear" w:fill="FFFFFF"/>
          <w:vertAlign w:val="baseline"/>
          <w:lang w:eastAsia="zh-CN"/>
        </w:rPr>
        <w:t>（三）复试内容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aps w:val="0"/>
          <w:color w:val="111111"/>
          <w:spacing w:val="0"/>
          <w:kern w:val="0"/>
          <w:sz w:val="28"/>
          <w:szCs w:val="28"/>
          <w:shd w:val="clear" w:fill="FFFFFF"/>
          <w:vertAlign w:val="baseline"/>
          <w:lang w:val="en-US" w:eastAsia="zh-CN" w:bidi="ar"/>
        </w:rPr>
      </w:pPr>
      <w:r>
        <w:rPr>
          <w:rFonts w:hint="eastAsia" w:ascii="宋体" w:hAnsi="宋体" w:eastAsia="宋体" w:cs="宋体"/>
          <w:i w:val="0"/>
          <w:iCs w:val="0"/>
          <w:caps w:val="0"/>
          <w:color w:val="111111"/>
          <w:spacing w:val="0"/>
          <w:kern w:val="0"/>
          <w:sz w:val="28"/>
          <w:szCs w:val="28"/>
          <w:shd w:val="clear" w:fill="FFFFFF"/>
          <w:vertAlign w:val="baseline"/>
          <w:lang w:val="en-US" w:eastAsia="zh-CN" w:bidi="ar"/>
        </w:rPr>
        <w:t>以德为先，把学生思想品德考核作为复试的重要内容和录取的重要依据，注重对学生政治态度、思想表现、道德品质、科学精神、诚实守信、遵纪守法等方面的考查，思想品德考核不合格者不予录取。根据培养目标要求、学科专业特点和办学特色等合理设计复试内容，突出对考生创新能力、专业素养和综合素质等的考查，促进拔尖创新人才脱颖而出。学术学位重点考核考生对学科知识的掌握与运用情况以及其学术创新潜力，专业学位重点考核考生的综合实践素质、运用专业知识分析解决实际问题能力以及职业发展潜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aps w:val="0"/>
          <w:color w:val="111111"/>
          <w:spacing w:val="0"/>
          <w:kern w:val="0"/>
          <w:sz w:val="28"/>
          <w:szCs w:val="28"/>
          <w:shd w:val="clear" w:fill="FFFFFF"/>
          <w:vertAlign w:val="baseline"/>
          <w:lang w:val="en-US" w:eastAsia="zh-CN" w:bidi="ar"/>
        </w:rPr>
      </w:pPr>
      <w:r>
        <w:rPr>
          <w:rFonts w:hint="eastAsia" w:ascii="宋体" w:hAnsi="宋体" w:eastAsia="宋体" w:cs="宋体"/>
          <w:i w:val="0"/>
          <w:iCs w:val="0"/>
          <w:caps w:val="0"/>
          <w:color w:val="111111"/>
          <w:spacing w:val="0"/>
          <w:kern w:val="0"/>
          <w:sz w:val="28"/>
          <w:szCs w:val="28"/>
          <w:shd w:val="clear" w:fill="FFFFFF"/>
          <w:vertAlign w:val="baseline"/>
          <w:lang w:val="en-US" w:eastAsia="zh-CN" w:bidi="ar"/>
        </w:rPr>
        <w:t>专业综合面试，满分为100分，60分为及格线。复试成绩低于60分不予录取。同等学力加试科目成绩任意一门低于60分不予录取。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aps w:val="0"/>
          <w:color w:val="111111"/>
          <w:spacing w:val="0"/>
          <w:kern w:val="0"/>
          <w:sz w:val="28"/>
          <w:szCs w:val="28"/>
          <w:shd w:val="clear" w:fill="FFFFFF"/>
          <w:vertAlign w:val="baseline"/>
          <w:lang w:val="en-US" w:eastAsia="zh-CN" w:bidi="ar"/>
        </w:rPr>
      </w:pPr>
      <w:r>
        <w:rPr>
          <w:rFonts w:hint="eastAsia" w:ascii="宋体" w:hAnsi="宋体" w:eastAsia="宋体" w:cs="宋体"/>
          <w:i w:val="0"/>
          <w:iCs w:val="0"/>
          <w:caps w:val="0"/>
          <w:color w:val="111111"/>
          <w:spacing w:val="0"/>
          <w:kern w:val="0"/>
          <w:sz w:val="28"/>
          <w:szCs w:val="28"/>
          <w:shd w:val="clear" w:fill="FFFFFF"/>
          <w:vertAlign w:val="baseline"/>
          <w:lang w:val="en-US" w:eastAsia="zh-CN" w:bidi="ar"/>
        </w:rPr>
        <w:t>专业综合面试主要对考生的知识结构和综合能力进行测试,时间一般不少于20分钟。面试成绩评定期间，复试小组成员不得在现场讨论，应独立评分，严格执行回避制度和保密制度，填写评分表格。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aps w:val="0"/>
          <w:color w:val="111111"/>
          <w:spacing w:val="0"/>
          <w:kern w:val="0"/>
          <w:sz w:val="28"/>
          <w:szCs w:val="28"/>
          <w:shd w:val="clear" w:fill="FFFFFF"/>
          <w:vertAlign w:val="baseline"/>
          <w:lang w:val="en-US" w:eastAsia="zh-CN" w:bidi="ar"/>
        </w:rPr>
      </w:pPr>
      <w:r>
        <w:rPr>
          <w:rFonts w:hint="eastAsia" w:ascii="宋体" w:hAnsi="宋体" w:eastAsia="宋体" w:cs="宋体"/>
          <w:i w:val="0"/>
          <w:iCs w:val="0"/>
          <w:caps w:val="0"/>
          <w:color w:val="111111"/>
          <w:spacing w:val="0"/>
          <w:kern w:val="0"/>
          <w:sz w:val="28"/>
          <w:szCs w:val="28"/>
          <w:shd w:val="clear" w:fill="FFFFFF"/>
          <w:vertAlign w:val="baseline"/>
          <w:lang w:val="en-US" w:eastAsia="zh-CN" w:bidi="ar"/>
        </w:rPr>
        <w:t>同等学力加试。同等学力考生笔试加试部分，可采用增加开卷论述题等形式，同等学力加试成绩不计入复试成绩。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i w:val="0"/>
          <w:iCs w:val="0"/>
          <w:caps w:val="0"/>
          <w:color w:val="111111"/>
          <w:spacing w:val="0"/>
          <w:kern w:val="0"/>
          <w:sz w:val="28"/>
          <w:szCs w:val="28"/>
          <w:shd w:val="clear" w:fill="FFFFFF"/>
          <w:vertAlign w:val="baseline"/>
          <w:lang w:val="en-US" w:eastAsia="zh-CN" w:bidi="ar"/>
        </w:rPr>
      </w:pPr>
      <w:r>
        <w:rPr>
          <w:rFonts w:hint="eastAsia" w:ascii="宋体" w:hAnsi="宋体" w:eastAsia="宋体" w:cs="宋体"/>
          <w:i w:val="0"/>
          <w:iCs w:val="0"/>
          <w:caps w:val="0"/>
          <w:color w:val="111111"/>
          <w:spacing w:val="0"/>
          <w:kern w:val="0"/>
          <w:sz w:val="28"/>
          <w:szCs w:val="28"/>
          <w:shd w:val="clear" w:fill="FFFFFF"/>
          <w:vertAlign w:val="baseline"/>
          <w:lang w:val="en-US" w:eastAsia="zh-CN" w:bidi="ar"/>
        </w:rPr>
        <w:t>根据教育部要求，专业综合面试要进行全程录音、录像，录音、录像资料由外国语学院保存至学生毕业。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rPr>
        <w:t>1.专业素质和专业能力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（1）大学阶段学习情况及成绩；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（2）本专业理论知识和实验技能掌握程度，利用所学知识理论发现、分析和解决专业问题的能力，对本专业发展动态的了解情况以及在本专业领域发展的潜力；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（3）创新精神和创新能力。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rPr>
        <w:t>2.综合素质考核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（1）考生思想政治素质和道德品质考核。全面考核考生的政治态度、思想表现、道德品质等。着重了解考生对一些重大政治事件的看法和认识，并对考生的专业思想和治学态度进行必要的考察；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（2）本学科（专业）以外的学习、科研和社会实践（包括社团活动）或实际工作等方面的经历；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（3）事业心、责任感、纪律性（遵纪守法）、合作能力等；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（4）人文素养；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（5）举止、礼仪和表达能力等；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（6）心理健康情况。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rStyle w:val="7"/>
          <w:rFonts w:hint="eastAsia" w:ascii="宋体" w:hAnsi="宋体" w:eastAsia="宋体" w:cs="宋体"/>
          <w:i w:val="0"/>
          <w:iCs w:val="0"/>
          <w:caps w:val="0"/>
          <w:color w:val="111111"/>
          <w:spacing w:val="0"/>
          <w:sz w:val="28"/>
          <w:szCs w:val="28"/>
          <w:shd w:val="clear" w:fill="FFFFFF"/>
          <w:vertAlign w:val="baseline"/>
        </w:rPr>
      </w:pPr>
      <w:r>
        <w:rPr>
          <w:rStyle w:val="7"/>
          <w:rFonts w:hint="eastAsia" w:ascii="宋体" w:hAnsi="宋体" w:eastAsia="宋体" w:cs="宋体"/>
          <w:i w:val="0"/>
          <w:iCs w:val="0"/>
          <w:caps w:val="0"/>
          <w:color w:val="111111"/>
          <w:spacing w:val="0"/>
          <w:sz w:val="28"/>
          <w:szCs w:val="28"/>
          <w:shd w:val="clear" w:fill="FFFFFF"/>
          <w:vertAlign w:val="baseline"/>
        </w:rPr>
        <w:t>3.量化打分标准</w:t>
      </w:r>
    </w:p>
    <w:tbl>
      <w:tblPr>
        <w:tblStyle w:val="5"/>
        <w:tblW w:w="46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5"/>
        <w:gridCol w:w="2940"/>
        <w:gridCol w:w="2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560" w:firstLineChars="200"/>
              <w:jc w:val="center"/>
              <w:rPr>
                <w:rFonts w:hint="eastAsia" w:ascii="宋体" w:hAnsi="宋体" w:cs="宋体"/>
                <w:b/>
                <w:bCs/>
                <w:color w:val="000000"/>
                <w:kern w:val="0"/>
                <w:sz w:val="24"/>
                <w:szCs w:val="24"/>
              </w:rPr>
            </w:pPr>
            <w:r>
              <w:rPr>
                <w:rFonts w:hint="eastAsia" w:ascii="宋体" w:hAnsi="宋体" w:eastAsia="宋体" w:cs="宋体"/>
                <w:b w:val="0"/>
                <w:bCs w:val="0"/>
                <w:color w:val="111111"/>
                <w:sz w:val="28"/>
                <w:szCs w:val="28"/>
                <w:vertAlign w:val="baseline"/>
              </w:rPr>
              <w:t>考  核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70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560" w:firstLineChars="200"/>
              <w:jc w:val="center"/>
              <w:rPr>
                <w:rFonts w:ascii="宋体" w:cs="宋体"/>
                <w:b/>
                <w:bCs/>
                <w:color w:val="000000"/>
                <w:kern w:val="0"/>
                <w:sz w:val="24"/>
                <w:szCs w:val="24"/>
              </w:rPr>
            </w:pPr>
            <w:r>
              <w:rPr>
                <w:rFonts w:hint="eastAsia" w:ascii="宋体" w:hAnsi="宋体" w:eastAsia="宋体" w:cs="宋体"/>
                <w:b w:val="0"/>
                <w:bCs w:val="0"/>
                <w:color w:val="111111"/>
                <w:sz w:val="28"/>
                <w:szCs w:val="28"/>
                <w:vertAlign w:val="baseline"/>
              </w:rPr>
              <w:t>业务考核</w:t>
            </w:r>
          </w:p>
        </w:tc>
        <w:tc>
          <w:tcPr>
            <w:tcW w:w="165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560" w:firstLineChars="200"/>
              <w:jc w:val="center"/>
              <w:rPr>
                <w:rFonts w:ascii="宋体" w:cs="宋体"/>
                <w:b/>
                <w:bCs/>
                <w:color w:val="000000"/>
                <w:kern w:val="0"/>
                <w:sz w:val="24"/>
                <w:szCs w:val="24"/>
              </w:rPr>
            </w:pPr>
            <w:r>
              <w:rPr>
                <w:rFonts w:hint="eastAsia" w:ascii="宋体" w:hAnsi="宋体" w:eastAsia="宋体" w:cs="宋体"/>
                <w:b w:val="0"/>
                <w:bCs w:val="0"/>
                <w:color w:val="111111"/>
                <w:sz w:val="28"/>
                <w:szCs w:val="28"/>
                <w:vertAlign w:val="baseline"/>
              </w:rPr>
              <w:t>一级指标</w:t>
            </w:r>
          </w:p>
        </w:tc>
        <w:tc>
          <w:tcPr>
            <w:tcW w:w="163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560" w:firstLineChars="200"/>
              <w:jc w:val="center"/>
              <w:rPr>
                <w:rFonts w:ascii="宋体" w:cs="宋体"/>
                <w:b/>
                <w:bCs/>
                <w:color w:val="000000"/>
                <w:kern w:val="0"/>
                <w:sz w:val="24"/>
                <w:szCs w:val="24"/>
              </w:rPr>
            </w:pPr>
            <w:r>
              <w:rPr>
                <w:rFonts w:hint="eastAsia" w:ascii="宋体" w:hAnsi="宋体" w:eastAsia="宋体" w:cs="宋体"/>
                <w:b w:val="0"/>
                <w:bCs w:val="0"/>
                <w:color w:val="111111"/>
                <w:sz w:val="28"/>
                <w:szCs w:val="28"/>
                <w:vertAlign w:val="baseline"/>
              </w:rPr>
              <w:t>二级指标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center"/>
              <w:rPr>
                <w:rFonts w:ascii="宋体" w:cs="宋体"/>
                <w:color w:val="000000"/>
                <w:kern w:val="0"/>
                <w:sz w:val="24"/>
                <w:szCs w:val="24"/>
                <w:highlight w:val="none"/>
              </w:rPr>
            </w:pPr>
            <w:r>
              <w:rPr>
                <w:rFonts w:hint="eastAsia" w:ascii="宋体" w:hAnsi="宋体" w:cs="宋体"/>
                <w:color w:val="000000"/>
                <w:kern w:val="0"/>
                <w:sz w:val="24"/>
                <w:szCs w:val="24"/>
                <w:highlight w:val="none"/>
              </w:rPr>
              <w:t>基础理论知识</w:t>
            </w:r>
            <w:r>
              <w:rPr>
                <w:kern w:val="0"/>
                <w:sz w:val="28"/>
                <w:szCs w:val="28"/>
                <w:highlight w:val="none"/>
              </w:rPr>
              <w:t>(20</w:t>
            </w:r>
            <w:r>
              <w:rPr>
                <w:rFonts w:hint="eastAsia"/>
                <w:kern w:val="0"/>
                <w:sz w:val="28"/>
                <w:szCs w:val="28"/>
                <w:highlight w:val="none"/>
              </w:rPr>
              <w:t>分</w:t>
            </w:r>
            <w:r>
              <w:rPr>
                <w:kern w:val="0"/>
                <w:sz w:val="28"/>
                <w:szCs w:val="28"/>
                <w:highlight w:val="none"/>
              </w:rPr>
              <w:t>)</w:t>
            </w:r>
          </w:p>
        </w:tc>
        <w:tc>
          <w:tcPr>
            <w:tcW w:w="165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知识储备</w:t>
            </w: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专业基础知识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批判性思维</w:t>
            </w: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个人见解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center"/>
              <w:rPr>
                <w:rFonts w:ascii="宋体" w:cs="宋体"/>
                <w:color w:val="000000"/>
                <w:kern w:val="0"/>
                <w:sz w:val="24"/>
                <w:szCs w:val="24"/>
                <w:highlight w:val="none"/>
              </w:rPr>
            </w:pPr>
            <w:r>
              <w:rPr>
                <w:rFonts w:hint="eastAsia" w:ascii="宋体" w:hAnsi="宋体" w:cs="宋体"/>
                <w:color w:val="000000"/>
                <w:kern w:val="0"/>
                <w:sz w:val="24"/>
                <w:szCs w:val="24"/>
                <w:highlight w:val="none"/>
              </w:rPr>
              <w:t>专业知识能力</w:t>
            </w:r>
            <w:r>
              <w:rPr>
                <w:kern w:val="0"/>
                <w:sz w:val="28"/>
                <w:szCs w:val="28"/>
                <w:highlight w:val="none"/>
              </w:rPr>
              <w:t>(</w:t>
            </w:r>
            <w:r>
              <w:rPr>
                <w:rFonts w:hint="eastAsia"/>
                <w:kern w:val="0"/>
                <w:sz w:val="28"/>
                <w:szCs w:val="28"/>
                <w:highlight w:val="none"/>
                <w:lang w:val="en-US" w:eastAsia="zh-CN"/>
              </w:rPr>
              <w:t>5</w:t>
            </w:r>
            <w:r>
              <w:rPr>
                <w:kern w:val="0"/>
                <w:sz w:val="28"/>
                <w:szCs w:val="28"/>
                <w:highlight w:val="none"/>
              </w:rPr>
              <w:t>0</w:t>
            </w:r>
            <w:r>
              <w:rPr>
                <w:rFonts w:hint="eastAsia"/>
                <w:kern w:val="0"/>
                <w:sz w:val="28"/>
                <w:szCs w:val="28"/>
                <w:highlight w:val="none"/>
              </w:rPr>
              <w:t>分</w:t>
            </w:r>
            <w:r>
              <w:rPr>
                <w:kern w:val="0"/>
                <w:sz w:val="28"/>
                <w:szCs w:val="28"/>
                <w:highlight w:val="none"/>
              </w:rPr>
              <w:t>)</w:t>
            </w:r>
          </w:p>
        </w:tc>
        <w:tc>
          <w:tcPr>
            <w:tcW w:w="165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专业知识</w:t>
            </w: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专业理解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专业素质</w:t>
            </w: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理解能力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逻辑思维能力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理论应用能力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研究方向</w:t>
            </w: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学科前沿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35"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就业规划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center"/>
              <w:rPr>
                <w:rFonts w:ascii="宋体" w:cs="宋体"/>
                <w:color w:val="000000"/>
                <w:kern w:val="0"/>
                <w:sz w:val="24"/>
                <w:szCs w:val="24"/>
                <w:highlight w:val="none"/>
              </w:rPr>
            </w:pPr>
            <w:r>
              <w:rPr>
                <w:rFonts w:hint="eastAsia" w:ascii="宋体" w:hAnsi="宋体" w:cs="宋体"/>
                <w:color w:val="000000"/>
                <w:kern w:val="0"/>
                <w:sz w:val="24"/>
                <w:szCs w:val="24"/>
                <w:highlight w:val="none"/>
              </w:rPr>
              <w:t>综合素质</w:t>
            </w:r>
            <w:r>
              <w:rPr>
                <w:kern w:val="0"/>
                <w:sz w:val="28"/>
                <w:szCs w:val="28"/>
                <w:highlight w:val="none"/>
              </w:rPr>
              <w:t>(</w:t>
            </w:r>
            <w:r>
              <w:rPr>
                <w:rFonts w:hint="eastAsia"/>
                <w:kern w:val="0"/>
                <w:sz w:val="28"/>
                <w:szCs w:val="28"/>
                <w:highlight w:val="none"/>
                <w:lang w:val="en-US" w:eastAsia="zh-CN"/>
              </w:rPr>
              <w:t>3</w:t>
            </w:r>
            <w:r>
              <w:rPr>
                <w:kern w:val="0"/>
                <w:sz w:val="28"/>
                <w:szCs w:val="28"/>
                <w:highlight w:val="none"/>
              </w:rPr>
              <w:t>0</w:t>
            </w:r>
            <w:r>
              <w:rPr>
                <w:rFonts w:hint="eastAsia"/>
                <w:kern w:val="0"/>
                <w:sz w:val="28"/>
                <w:szCs w:val="28"/>
                <w:highlight w:val="none"/>
              </w:rPr>
              <w:t>分</w:t>
            </w:r>
            <w:r>
              <w:rPr>
                <w:kern w:val="0"/>
                <w:sz w:val="28"/>
                <w:szCs w:val="28"/>
                <w:highlight w:val="none"/>
              </w:rPr>
              <w:t>)</w:t>
            </w:r>
          </w:p>
        </w:tc>
        <w:tc>
          <w:tcPr>
            <w:tcW w:w="1658"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基本素质</w:t>
            </w:r>
          </w:p>
        </w:tc>
        <w:tc>
          <w:tcPr>
            <w:tcW w:w="163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思想品德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主要素质</w:t>
            </w:r>
          </w:p>
        </w:tc>
        <w:tc>
          <w:tcPr>
            <w:tcW w:w="163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心理素质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3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应变能力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3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责任感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70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5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p>
        </w:tc>
        <w:tc>
          <w:tcPr>
            <w:tcW w:w="163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进取心</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rStyle w:val="7"/>
          <w:rFonts w:hint="eastAsia" w:ascii="宋体" w:hAnsi="宋体" w:eastAsia="宋体" w:cs="宋体"/>
          <w:i w:val="0"/>
          <w:iCs w:val="0"/>
          <w:caps w:val="0"/>
          <w:color w:val="111111"/>
          <w:spacing w:val="0"/>
          <w:sz w:val="28"/>
          <w:szCs w:val="28"/>
          <w:shd w:val="clear" w:fill="FFFFFF"/>
          <w:vertAlign w:val="baseline"/>
        </w:rPr>
      </w:pPr>
      <w:r>
        <w:rPr>
          <w:rStyle w:val="7"/>
          <w:rFonts w:hint="eastAsia" w:ascii="宋体" w:hAnsi="宋体" w:eastAsia="宋体" w:cs="宋体"/>
          <w:i w:val="0"/>
          <w:iCs w:val="0"/>
          <w:caps w:val="0"/>
          <w:color w:val="111111"/>
          <w:spacing w:val="0"/>
          <w:sz w:val="28"/>
          <w:szCs w:val="28"/>
          <w:shd w:val="clear" w:fill="FFFFFF"/>
          <w:vertAlign w:val="baseline"/>
        </w:rPr>
        <w:t>4.资格审核材料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严把入口关，采取“两识别”“四比对”等措施，加强对考生身份和考试资格的核查。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（1）考生复试前须按照外国语学院统一安排和要求通过电子邮件（</w:t>
      </w:r>
      <w:r>
        <w:rPr>
          <w:rFonts w:hint="eastAsia" w:ascii="宋体" w:hAnsi="宋体" w:eastAsia="宋体" w:cs="宋体"/>
          <w:i w:val="0"/>
          <w:iCs w:val="0"/>
          <w:caps w:val="0"/>
          <w:color w:val="111111"/>
          <w:spacing w:val="0"/>
          <w:sz w:val="28"/>
          <w:szCs w:val="28"/>
          <w:highlight w:val="none"/>
          <w:shd w:val="clear" w:fill="FFFFFF"/>
          <w:vertAlign w:val="baseline"/>
          <w:lang w:val="en-US" w:eastAsia="zh-CN"/>
        </w:rPr>
        <w:t>18631209494</w:t>
      </w:r>
      <w:r>
        <w:rPr>
          <w:rFonts w:hint="eastAsia" w:ascii="宋体" w:hAnsi="宋体" w:eastAsia="宋体" w:cs="宋体"/>
          <w:i w:val="0"/>
          <w:iCs w:val="0"/>
          <w:caps w:val="0"/>
          <w:color w:val="111111"/>
          <w:spacing w:val="0"/>
          <w:sz w:val="28"/>
          <w:szCs w:val="28"/>
          <w:highlight w:val="none"/>
          <w:shd w:val="clear" w:fill="FFFFFF"/>
          <w:vertAlign w:val="baseline"/>
        </w:rPr>
        <w:t>@163.com</w:t>
      </w:r>
      <w:r>
        <w:rPr>
          <w:rFonts w:hint="eastAsia" w:ascii="宋体" w:hAnsi="宋体" w:eastAsia="宋体" w:cs="宋体"/>
          <w:i w:val="0"/>
          <w:iCs w:val="0"/>
          <w:caps w:val="0"/>
          <w:color w:val="111111"/>
          <w:spacing w:val="0"/>
          <w:sz w:val="28"/>
          <w:szCs w:val="28"/>
          <w:shd w:val="clear" w:fill="FFFFFF"/>
          <w:vertAlign w:val="baseline"/>
        </w:rPr>
        <w:t>）提交以下复试资格审查材料扫描件（PDF格式）：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①初试准考证</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②居民身份证正反面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③本人签名的《诚信复试承诺书》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lang w:eastAsia="zh-CN"/>
        </w:rPr>
      </w:pPr>
      <w:r>
        <w:rPr>
          <w:rFonts w:hint="eastAsia" w:ascii="宋体" w:hAnsi="宋体" w:eastAsia="宋体" w:cs="宋体"/>
          <w:i w:val="0"/>
          <w:iCs w:val="0"/>
          <w:caps w:val="0"/>
          <w:color w:val="111111"/>
          <w:spacing w:val="0"/>
          <w:sz w:val="28"/>
          <w:szCs w:val="28"/>
          <w:shd w:val="clear" w:fill="FFFFFF"/>
          <w:vertAlign w:val="baseline"/>
        </w:rPr>
        <w:t>④学籍学历证明。应届生提供学生证及具有验证码的《教育部学籍在线验证报告》；往届生提供毕业证书及具有验证码的《教育部学历证书电子备案表》或《教育部学历认证报告》；普通全日制专接本考生另须提供专科层次具有验证码的《教育部学历证书电子备案表》或《教育部学历认证报告》</w:t>
      </w:r>
      <w:r>
        <w:rPr>
          <w:rFonts w:hint="eastAsia" w:ascii="宋体" w:hAnsi="宋体" w:eastAsia="宋体" w:cs="宋体"/>
          <w:i w:val="0"/>
          <w:iCs w:val="0"/>
          <w:caps w:val="0"/>
          <w:color w:val="111111"/>
          <w:spacing w:val="0"/>
          <w:sz w:val="28"/>
          <w:szCs w:val="28"/>
          <w:shd w:val="clear" w:fill="FFFFFF"/>
          <w:vertAlign w:val="baseli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（2）参加</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少数民族高层次骨干人才计划</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的复试考生须在接收复试通知后</w:t>
      </w:r>
      <w:r>
        <w:rPr>
          <w:rFonts w:hint="default" w:ascii="宋体" w:hAnsi="宋体" w:eastAsia="宋体" w:cs="宋体"/>
          <w:i w:val="0"/>
          <w:iCs w:val="0"/>
          <w:caps w:val="0"/>
          <w:color w:val="111111"/>
          <w:spacing w:val="0"/>
          <w:sz w:val="28"/>
          <w:szCs w:val="28"/>
          <w:shd w:val="clear" w:fill="FFFFFF"/>
          <w:vertAlign w:val="baseline"/>
        </w:rPr>
        <w:t>5</w:t>
      </w:r>
      <w:r>
        <w:rPr>
          <w:rFonts w:hint="eastAsia" w:ascii="宋体" w:hAnsi="宋体" w:eastAsia="宋体" w:cs="宋体"/>
          <w:i w:val="0"/>
          <w:iCs w:val="0"/>
          <w:caps w:val="0"/>
          <w:color w:val="111111"/>
          <w:spacing w:val="0"/>
          <w:sz w:val="28"/>
          <w:szCs w:val="28"/>
          <w:shd w:val="clear" w:fill="FFFFFF"/>
          <w:vertAlign w:val="baseline"/>
        </w:rPr>
        <w:t>个工作日内将本人户口本（首页、户主页、本人页）复印件、身份证（双面）复印件、定向协议书原件、《报考少数民族骨干人才计划考生登记表》原件等相关材料，快递寄送至河北大学研究生招生办公室。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w:t>
      </w:r>
      <w:r>
        <w:rPr>
          <w:rFonts w:hint="default" w:ascii="宋体" w:hAnsi="宋体" w:eastAsia="宋体" w:cs="宋体"/>
          <w:i w:val="0"/>
          <w:iCs w:val="0"/>
          <w:caps w:val="0"/>
          <w:color w:val="111111"/>
          <w:spacing w:val="0"/>
          <w:sz w:val="28"/>
          <w:szCs w:val="28"/>
          <w:shd w:val="clear" w:fill="FFFFFF"/>
          <w:vertAlign w:val="baseline"/>
        </w:rPr>
        <w:t>3</w:t>
      </w:r>
      <w:r>
        <w:rPr>
          <w:rFonts w:hint="eastAsia" w:ascii="宋体" w:hAnsi="宋体" w:eastAsia="宋体" w:cs="宋体"/>
          <w:i w:val="0"/>
          <w:iCs w:val="0"/>
          <w:caps w:val="0"/>
          <w:color w:val="111111"/>
          <w:spacing w:val="0"/>
          <w:sz w:val="28"/>
          <w:szCs w:val="28"/>
          <w:shd w:val="clear" w:fill="FFFFFF"/>
          <w:vertAlign w:val="baseline"/>
        </w:rPr>
        <w:t>）享受</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大学生志愿服务西部计划</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三支一扶计划</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农村义务教育阶段学校教师特设岗位计划</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赴外汉语教师志愿者</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和</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选聘高校毕业生到村任职</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等加分项目的复试考生，须在接收复试通知后</w:t>
      </w:r>
      <w:r>
        <w:rPr>
          <w:rFonts w:hint="default" w:ascii="宋体" w:hAnsi="宋体" w:eastAsia="宋体" w:cs="宋体"/>
          <w:i w:val="0"/>
          <w:iCs w:val="0"/>
          <w:caps w:val="0"/>
          <w:color w:val="111111"/>
          <w:spacing w:val="0"/>
          <w:sz w:val="28"/>
          <w:szCs w:val="28"/>
          <w:shd w:val="clear" w:fill="FFFFFF"/>
          <w:vertAlign w:val="baseline"/>
        </w:rPr>
        <w:t>5</w:t>
      </w:r>
      <w:r>
        <w:rPr>
          <w:rFonts w:hint="eastAsia" w:ascii="宋体" w:hAnsi="宋体" w:eastAsia="宋体" w:cs="宋体"/>
          <w:i w:val="0"/>
          <w:iCs w:val="0"/>
          <w:caps w:val="0"/>
          <w:color w:val="111111"/>
          <w:spacing w:val="0"/>
          <w:sz w:val="28"/>
          <w:szCs w:val="28"/>
          <w:shd w:val="clear" w:fill="FFFFFF"/>
          <w:vertAlign w:val="baseline"/>
        </w:rPr>
        <w:t>个工作日内将相关工作证明原件，期满考核合格证原件等证明材料，快递寄送至河北大学研究生招生办公室。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w:t>
      </w:r>
      <w:r>
        <w:rPr>
          <w:rFonts w:hint="default" w:ascii="宋体" w:hAnsi="宋体" w:eastAsia="宋体" w:cs="宋体"/>
          <w:i w:val="0"/>
          <w:iCs w:val="0"/>
          <w:caps w:val="0"/>
          <w:color w:val="111111"/>
          <w:spacing w:val="0"/>
          <w:sz w:val="28"/>
          <w:szCs w:val="28"/>
          <w:shd w:val="clear" w:fill="FFFFFF"/>
          <w:vertAlign w:val="baseline"/>
        </w:rPr>
        <w:t>4</w:t>
      </w:r>
      <w:r>
        <w:rPr>
          <w:rFonts w:hint="eastAsia" w:ascii="宋体" w:hAnsi="宋体" w:eastAsia="宋体" w:cs="宋体"/>
          <w:i w:val="0"/>
          <w:iCs w:val="0"/>
          <w:caps w:val="0"/>
          <w:color w:val="111111"/>
          <w:spacing w:val="0"/>
          <w:sz w:val="28"/>
          <w:szCs w:val="28"/>
          <w:shd w:val="clear" w:fill="FFFFFF"/>
          <w:vertAlign w:val="baseline"/>
        </w:rPr>
        <w:t>）享受退役大学生士兵初试加分政策的考生及参加</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退役大学生士兵</w:t>
      </w:r>
      <w:r>
        <w:rPr>
          <w:rFonts w:hint="default" w:ascii="宋体" w:hAnsi="宋体" w:eastAsia="宋体" w:cs="宋体"/>
          <w:i w:val="0"/>
          <w:iCs w:val="0"/>
          <w:caps w:val="0"/>
          <w:color w:val="111111"/>
          <w:spacing w:val="0"/>
          <w:sz w:val="28"/>
          <w:szCs w:val="28"/>
          <w:shd w:val="clear" w:fill="FFFFFF"/>
          <w:vertAlign w:val="baseline"/>
        </w:rPr>
        <w:t>”</w:t>
      </w:r>
      <w:r>
        <w:rPr>
          <w:rFonts w:hint="eastAsia" w:ascii="宋体" w:hAnsi="宋体" w:eastAsia="宋体" w:cs="宋体"/>
          <w:i w:val="0"/>
          <w:iCs w:val="0"/>
          <w:caps w:val="0"/>
          <w:color w:val="111111"/>
          <w:spacing w:val="0"/>
          <w:sz w:val="28"/>
          <w:szCs w:val="28"/>
          <w:shd w:val="clear" w:fill="FFFFFF"/>
          <w:vertAlign w:val="baseline"/>
        </w:rPr>
        <w:t>专项计划的考生，须在接收复试通知后</w:t>
      </w:r>
      <w:r>
        <w:rPr>
          <w:rFonts w:hint="default" w:ascii="宋体" w:hAnsi="宋体" w:eastAsia="宋体" w:cs="宋体"/>
          <w:i w:val="0"/>
          <w:iCs w:val="0"/>
          <w:caps w:val="0"/>
          <w:color w:val="111111"/>
          <w:spacing w:val="0"/>
          <w:sz w:val="28"/>
          <w:szCs w:val="28"/>
          <w:shd w:val="clear" w:fill="FFFFFF"/>
          <w:vertAlign w:val="baseline"/>
        </w:rPr>
        <w:t>5</w:t>
      </w:r>
      <w:r>
        <w:rPr>
          <w:rFonts w:hint="eastAsia" w:ascii="宋体" w:hAnsi="宋体" w:eastAsia="宋体" w:cs="宋体"/>
          <w:i w:val="0"/>
          <w:iCs w:val="0"/>
          <w:caps w:val="0"/>
          <w:color w:val="111111"/>
          <w:spacing w:val="0"/>
          <w:sz w:val="28"/>
          <w:szCs w:val="28"/>
          <w:shd w:val="clear" w:fill="FFFFFF"/>
          <w:vertAlign w:val="baseline"/>
        </w:rPr>
        <w:t>个工作日内将本人《应征公民入伍批准书》复印件（须考生人事档案所在单位加盖公章并由相关部门负责人签字，写明联系人及联系电话）和《退出现役证》原件等材料，快递寄送至河北大学研究生招生办公室。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lang w:val="en-US" w:eastAsia="zh-CN"/>
        </w:rPr>
        <w:t>六</w:t>
      </w:r>
      <w:r>
        <w:rPr>
          <w:rStyle w:val="7"/>
          <w:rFonts w:hint="eastAsia" w:ascii="宋体" w:hAnsi="宋体" w:eastAsia="宋体" w:cs="宋体"/>
          <w:i w:val="0"/>
          <w:iCs w:val="0"/>
          <w:caps w:val="0"/>
          <w:color w:val="111111"/>
          <w:spacing w:val="0"/>
          <w:sz w:val="28"/>
          <w:szCs w:val="28"/>
          <w:shd w:val="clear" w:fill="FFFFFF"/>
          <w:vertAlign w:val="baseline"/>
        </w:rPr>
        <w:t>、应急保障措施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一）学院配足学科(专业)复试小组成员，做好复试小组成员的个人防护工作，复试小组成员复试前或复试过程中突发疾病的，学院除安排专人护送病人按规定就医外，立即将复试小组成员补齐，不能影响复试进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二）学院帮助考生提前熟悉在线复试系统操作流程，按学校要求对所有复试考生进行在线复试模拟演练。对未能参加演练的考生，要逐一电话询问具体原因并做好记录;增加在线复试技术支持人员，应对可能出现的网络技术故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三）提前做好网络、供电运行等检查工作，要有备用电脑、摄像头等设备并提前调试完成，在复试过程中保持正常运行状态，如果线上复试设备出现问题，又一时无法解决的，要立即启用备用设备;提前告知考生准备备用设备，当使用设备出现故障时，要迅速启用备用设备，防止中途断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四）考生未能在指定时间进入在线复试系统或考生端网络中断时，要安排专人立即联系考生了解情况，如果网络在3分钟内能够及时恢复的，考试继续进行，但需变更考试题目;考生端网络超过3分钟不能及时恢复的，可安排该考生延后或改期复试，并开始下一位考生复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五）防止作弊方面，提前告知考生并要求其签订在线复试承诺书，一旦发现违反承诺事项者，取消录取资格;系统进行人脸身份识别比对，全程录音录像，开学报到时再进行复核，复核不合格的取消录取资格，情节严重的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（六）确因在线复试系统问题等客观原因造成复试无法进行时，学科(专业)复试小组要及时逐级上报至校研究生招生工作领导小组研究决定是否延后举行，并将新的复试时间提前告知相关考生。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lang w:val="en-US" w:eastAsia="zh-CN"/>
        </w:rPr>
        <w:t>七</w:t>
      </w:r>
      <w:r>
        <w:rPr>
          <w:rStyle w:val="7"/>
          <w:rFonts w:hint="eastAsia" w:ascii="宋体" w:hAnsi="宋体" w:eastAsia="宋体" w:cs="宋体"/>
          <w:i w:val="0"/>
          <w:iCs w:val="0"/>
          <w:caps w:val="0"/>
          <w:color w:val="111111"/>
          <w:spacing w:val="0"/>
          <w:sz w:val="28"/>
          <w:szCs w:val="28"/>
          <w:shd w:val="clear" w:fill="FFFFFF"/>
          <w:vertAlign w:val="baseline"/>
        </w:rPr>
        <w:t>、录取工作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Style w:val="7"/>
          <w:rFonts w:hint="eastAsia" w:ascii="宋体" w:hAnsi="宋体" w:eastAsia="宋体" w:cs="宋体"/>
          <w:b w:val="0"/>
          <w:bCs/>
          <w:i w:val="0"/>
          <w:iCs w:val="0"/>
          <w:caps w:val="0"/>
          <w:color w:val="111111"/>
          <w:spacing w:val="0"/>
          <w:sz w:val="28"/>
          <w:szCs w:val="28"/>
          <w:shd w:val="clear" w:fill="FFFFFF"/>
          <w:vertAlign w:val="baseline"/>
        </w:rPr>
      </w:pPr>
      <w:r>
        <w:rPr>
          <w:rStyle w:val="7"/>
          <w:rFonts w:hint="eastAsia" w:ascii="宋体" w:hAnsi="宋体" w:eastAsia="宋体" w:cs="宋体"/>
          <w:b w:val="0"/>
          <w:bCs/>
          <w:i w:val="0"/>
          <w:iCs w:val="0"/>
          <w:caps w:val="0"/>
          <w:color w:val="111111"/>
          <w:spacing w:val="0"/>
          <w:sz w:val="28"/>
          <w:szCs w:val="28"/>
          <w:shd w:val="clear" w:fill="FFFFFF"/>
          <w:vertAlign w:val="baseline"/>
        </w:rPr>
        <w:t>（</w:t>
      </w:r>
      <w:r>
        <w:rPr>
          <w:rStyle w:val="7"/>
          <w:rFonts w:hint="eastAsia" w:ascii="宋体" w:hAnsi="宋体" w:eastAsia="宋体" w:cs="宋体"/>
          <w:b w:val="0"/>
          <w:bCs/>
          <w:i w:val="0"/>
          <w:iCs w:val="0"/>
          <w:caps w:val="0"/>
          <w:color w:val="111111"/>
          <w:spacing w:val="0"/>
          <w:sz w:val="28"/>
          <w:szCs w:val="28"/>
          <w:shd w:val="clear" w:fill="FFFFFF"/>
          <w:vertAlign w:val="baseline"/>
          <w:lang w:val="en-US" w:eastAsia="zh-CN"/>
        </w:rPr>
        <w:t>一</w:t>
      </w:r>
      <w:r>
        <w:rPr>
          <w:rStyle w:val="7"/>
          <w:rFonts w:hint="eastAsia" w:ascii="宋体" w:hAnsi="宋体" w:eastAsia="宋体" w:cs="宋体"/>
          <w:b w:val="0"/>
          <w:bCs/>
          <w:i w:val="0"/>
          <w:iCs w:val="0"/>
          <w:caps w:val="0"/>
          <w:color w:val="111111"/>
          <w:spacing w:val="0"/>
          <w:sz w:val="28"/>
          <w:szCs w:val="28"/>
          <w:shd w:val="clear" w:fill="FFFFFF"/>
          <w:vertAlign w:val="baseline"/>
        </w:rPr>
        <w:t>）总成绩核算方法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Style w:val="7"/>
          <w:rFonts w:hint="eastAsia" w:ascii="宋体" w:hAnsi="宋体" w:eastAsia="宋体" w:cs="宋体"/>
          <w:b w:val="0"/>
          <w:bCs/>
          <w:i w:val="0"/>
          <w:iCs w:val="0"/>
          <w:caps w:val="0"/>
          <w:color w:val="111111"/>
          <w:spacing w:val="0"/>
          <w:sz w:val="28"/>
          <w:szCs w:val="28"/>
          <w:shd w:val="clear" w:fill="FFFFFF"/>
          <w:vertAlign w:val="baseline"/>
        </w:rPr>
      </w:pPr>
      <w:r>
        <w:rPr>
          <w:rStyle w:val="7"/>
          <w:rFonts w:hint="eastAsia" w:ascii="宋体" w:hAnsi="宋体" w:eastAsia="宋体" w:cs="宋体"/>
          <w:b w:val="0"/>
          <w:bCs/>
          <w:i w:val="0"/>
          <w:iCs w:val="0"/>
          <w:caps w:val="0"/>
          <w:color w:val="111111"/>
          <w:spacing w:val="0"/>
          <w:sz w:val="28"/>
          <w:szCs w:val="28"/>
          <w:shd w:val="clear" w:fill="FFFFFF"/>
          <w:vertAlign w:val="baseline"/>
        </w:rPr>
        <w:t>按初试成绩与复试成绩7：3权重相加，计算出入学考试总成绩（保留两位小数点）。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Style w:val="7"/>
          <w:rFonts w:hint="eastAsia" w:ascii="宋体" w:hAnsi="宋体" w:eastAsia="宋体" w:cs="宋体"/>
          <w:b w:val="0"/>
          <w:bCs/>
          <w:i w:val="0"/>
          <w:iCs w:val="0"/>
          <w:caps w:val="0"/>
          <w:color w:val="111111"/>
          <w:spacing w:val="0"/>
          <w:sz w:val="28"/>
          <w:szCs w:val="28"/>
          <w:shd w:val="clear" w:fill="FFFFFF"/>
          <w:vertAlign w:val="baseline"/>
        </w:rPr>
      </w:pPr>
      <w:r>
        <w:rPr>
          <w:rStyle w:val="7"/>
          <w:rFonts w:hint="eastAsia" w:ascii="宋体" w:hAnsi="宋体" w:eastAsia="宋体" w:cs="宋体"/>
          <w:b w:val="0"/>
          <w:bCs/>
          <w:i w:val="0"/>
          <w:iCs w:val="0"/>
          <w:caps w:val="0"/>
          <w:color w:val="111111"/>
          <w:spacing w:val="0"/>
          <w:sz w:val="28"/>
          <w:szCs w:val="28"/>
          <w:shd w:val="clear" w:fill="FFFFFF"/>
          <w:vertAlign w:val="baseline"/>
        </w:rPr>
        <w:t>具体算法：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Style w:val="7"/>
          <w:rFonts w:hint="eastAsia" w:ascii="宋体" w:hAnsi="宋体" w:eastAsia="宋体" w:cs="宋体"/>
          <w:b w:val="0"/>
          <w:bCs/>
          <w:i w:val="0"/>
          <w:iCs w:val="0"/>
          <w:caps w:val="0"/>
          <w:color w:val="111111"/>
          <w:spacing w:val="0"/>
          <w:sz w:val="28"/>
          <w:szCs w:val="28"/>
          <w:shd w:val="clear" w:fill="FFFFFF"/>
          <w:vertAlign w:val="baseline"/>
        </w:rPr>
      </w:pPr>
      <w:r>
        <w:rPr>
          <w:rStyle w:val="7"/>
          <w:rFonts w:hint="eastAsia" w:ascii="宋体" w:hAnsi="宋体" w:eastAsia="宋体" w:cs="宋体"/>
          <w:b w:val="0"/>
          <w:bCs/>
          <w:i w:val="0"/>
          <w:iCs w:val="0"/>
          <w:caps w:val="0"/>
          <w:color w:val="111111"/>
          <w:spacing w:val="0"/>
          <w:sz w:val="28"/>
          <w:szCs w:val="28"/>
          <w:shd w:val="clear" w:fill="FFFFFF"/>
          <w:vertAlign w:val="baseline"/>
        </w:rPr>
        <w:t>初试满分500分</w:t>
      </w:r>
      <w:r>
        <w:rPr>
          <w:rStyle w:val="7"/>
          <w:rFonts w:hint="eastAsia" w:ascii="宋体" w:hAnsi="宋体" w:eastAsia="宋体" w:cs="宋体"/>
          <w:b w:val="0"/>
          <w:bCs/>
          <w:i w:val="0"/>
          <w:iCs w:val="0"/>
          <w:caps w:val="0"/>
          <w:color w:val="111111"/>
          <w:spacing w:val="0"/>
          <w:sz w:val="28"/>
          <w:szCs w:val="28"/>
          <w:shd w:val="clear" w:fill="FFFFFF"/>
          <w:vertAlign w:val="baseline"/>
          <w:lang w:eastAsia="zh-CN"/>
        </w:rPr>
        <w:t>。</w:t>
      </w:r>
      <w:r>
        <w:rPr>
          <w:rStyle w:val="7"/>
          <w:rFonts w:hint="eastAsia" w:ascii="宋体" w:hAnsi="宋体" w:eastAsia="宋体" w:cs="宋体"/>
          <w:b w:val="0"/>
          <w:bCs/>
          <w:i w:val="0"/>
          <w:iCs w:val="0"/>
          <w:caps w:val="0"/>
          <w:color w:val="111111"/>
          <w:spacing w:val="0"/>
          <w:sz w:val="28"/>
          <w:szCs w:val="28"/>
          <w:shd w:val="clear" w:fill="FFFFFF"/>
          <w:vertAlign w:val="baseline"/>
        </w:rPr>
        <w:t>总成绩=（初试成绩÷5）×70%+复试成绩×30%。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Style w:val="7"/>
          <w:rFonts w:hint="eastAsia" w:ascii="宋体" w:hAnsi="宋体" w:eastAsia="宋体" w:cs="宋体"/>
          <w:b w:val="0"/>
          <w:bCs/>
          <w:i w:val="0"/>
          <w:iCs w:val="0"/>
          <w:caps w:val="0"/>
          <w:color w:val="111111"/>
          <w:spacing w:val="0"/>
          <w:sz w:val="28"/>
          <w:szCs w:val="28"/>
          <w:shd w:val="clear" w:fill="FFFFFF"/>
          <w:vertAlign w:val="baseline"/>
        </w:rPr>
      </w:pPr>
      <w:r>
        <w:rPr>
          <w:rStyle w:val="7"/>
          <w:rFonts w:hint="eastAsia" w:ascii="宋体" w:hAnsi="宋体" w:eastAsia="宋体" w:cs="宋体"/>
          <w:b w:val="0"/>
          <w:bCs/>
          <w:i w:val="0"/>
          <w:iCs w:val="0"/>
          <w:caps w:val="0"/>
          <w:color w:val="111111"/>
          <w:spacing w:val="0"/>
          <w:sz w:val="28"/>
          <w:szCs w:val="28"/>
          <w:shd w:val="clear" w:fill="FFFFFF"/>
          <w:vertAlign w:val="baseline"/>
        </w:rPr>
        <w:t>（</w:t>
      </w:r>
      <w:r>
        <w:rPr>
          <w:rStyle w:val="7"/>
          <w:rFonts w:hint="eastAsia" w:ascii="宋体" w:hAnsi="宋体" w:eastAsia="宋体" w:cs="宋体"/>
          <w:b w:val="0"/>
          <w:bCs/>
          <w:i w:val="0"/>
          <w:iCs w:val="0"/>
          <w:caps w:val="0"/>
          <w:color w:val="111111"/>
          <w:spacing w:val="0"/>
          <w:sz w:val="28"/>
          <w:szCs w:val="28"/>
          <w:shd w:val="clear" w:fill="FFFFFF"/>
          <w:vertAlign w:val="baseline"/>
          <w:lang w:val="en-US" w:eastAsia="zh-CN"/>
        </w:rPr>
        <w:t>二</w:t>
      </w:r>
      <w:r>
        <w:rPr>
          <w:rStyle w:val="7"/>
          <w:rFonts w:hint="eastAsia" w:ascii="宋体" w:hAnsi="宋体" w:eastAsia="宋体" w:cs="宋体"/>
          <w:b w:val="0"/>
          <w:bCs/>
          <w:i w:val="0"/>
          <w:iCs w:val="0"/>
          <w:caps w:val="0"/>
          <w:color w:val="111111"/>
          <w:spacing w:val="0"/>
          <w:sz w:val="28"/>
          <w:szCs w:val="28"/>
          <w:shd w:val="clear" w:fill="FFFFFF"/>
          <w:vertAlign w:val="baseline"/>
        </w:rPr>
        <w:t>）录取程序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Style w:val="7"/>
          <w:rFonts w:hint="eastAsia" w:ascii="宋体" w:hAnsi="宋体" w:eastAsia="宋体" w:cs="宋体"/>
          <w:b w:val="0"/>
          <w:bCs/>
          <w:i w:val="0"/>
          <w:iCs w:val="0"/>
          <w:caps w:val="0"/>
          <w:color w:val="111111"/>
          <w:spacing w:val="0"/>
          <w:sz w:val="28"/>
          <w:szCs w:val="28"/>
          <w:shd w:val="clear" w:fill="FFFFFF"/>
          <w:vertAlign w:val="baseline"/>
        </w:rPr>
      </w:pPr>
      <w:r>
        <w:rPr>
          <w:rStyle w:val="7"/>
          <w:rFonts w:hint="eastAsia" w:ascii="宋体" w:hAnsi="宋体" w:eastAsia="宋体" w:cs="宋体"/>
          <w:b w:val="0"/>
          <w:bCs/>
          <w:i w:val="0"/>
          <w:iCs w:val="0"/>
          <w:caps w:val="0"/>
          <w:color w:val="111111"/>
          <w:spacing w:val="0"/>
          <w:sz w:val="28"/>
          <w:szCs w:val="28"/>
          <w:shd w:val="clear" w:fill="FFFFFF"/>
          <w:vertAlign w:val="baseline"/>
        </w:rPr>
        <w:t>1. 以我院招生专业（方向）为单位，按</w:t>
      </w:r>
      <w:r>
        <w:rPr>
          <w:rStyle w:val="7"/>
          <w:rFonts w:hint="eastAsia" w:ascii="宋体" w:hAnsi="宋体" w:eastAsia="宋体" w:cs="宋体"/>
          <w:b w:val="0"/>
          <w:bCs/>
          <w:i w:val="0"/>
          <w:iCs w:val="0"/>
          <w:caps w:val="0"/>
          <w:color w:val="111111"/>
          <w:spacing w:val="0"/>
          <w:sz w:val="28"/>
          <w:szCs w:val="28"/>
          <w:shd w:val="clear" w:fill="FFFFFF"/>
          <w:vertAlign w:val="baseline"/>
          <w:lang w:eastAsia="zh-CN"/>
        </w:rPr>
        <w:t>调剂</w:t>
      </w:r>
      <w:r>
        <w:rPr>
          <w:rStyle w:val="7"/>
          <w:rFonts w:hint="eastAsia" w:ascii="宋体" w:hAnsi="宋体" w:eastAsia="宋体" w:cs="宋体"/>
          <w:b w:val="0"/>
          <w:bCs/>
          <w:i w:val="0"/>
          <w:iCs w:val="0"/>
          <w:caps w:val="0"/>
          <w:color w:val="111111"/>
          <w:spacing w:val="0"/>
          <w:sz w:val="28"/>
          <w:szCs w:val="28"/>
          <w:shd w:val="clear" w:fill="FFFFFF"/>
          <w:vertAlign w:val="baseline"/>
        </w:rPr>
        <w:t>考生总成绩排序，依据招生指标数确定拟录取考生名单。（复试考生总成绩相同，按初试成绩排序；总成绩、初试成绩均相同，按考生初试第一、第二、第三、第四科目成绩排序）。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Style w:val="7"/>
          <w:rFonts w:hint="eastAsia" w:ascii="宋体" w:hAnsi="宋体" w:eastAsia="宋体" w:cs="宋体"/>
          <w:b w:val="0"/>
          <w:bCs/>
          <w:i w:val="0"/>
          <w:iCs w:val="0"/>
          <w:caps w:val="0"/>
          <w:color w:val="111111"/>
          <w:spacing w:val="0"/>
          <w:sz w:val="28"/>
          <w:szCs w:val="28"/>
          <w:shd w:val="clear" w:fill="FFFFFF"/>
          <w:vertAlign w:val="baseline"/>
        </w:rPr>
      </w:pPr>
      <w:r>
        <w:rPr>
          <w:rStyle w:val="7"/>
          <w:rFonts w:hint="eastAsia" w:ascii="宋体" w:hAnsi="宋体" w:eastAsia="宋体" w:cs="宋体"/>
          <w:b w:val="0"/>
          <w:bCs/>
          <w:i w:val="0"/>
          <w:iCs w:val="0"/>
          <w:caps w:val="0"/>
          <w:color w:val="111111"/>
          <w:spacing w:val="0"/>
          <w:sz w:val="28"/>
          <w:szCs w:val="28"/>
          <w:shd w:val="clear" w:fill="FFFFFF"/>
          <w:vertAlign w:val="baseline"/>
          <w:lang w:val="en-US" w:eastAsia="zh-CN"/>
        </w:rPr>
        <w:t>2</w:t>
      </w:r>
      <w:r>
        <w:rPr>
          <w:rStyle w:val="7"/>
          <w:rFonts w:hint="eastAsia" w:ascii="宋体" w:hAnsi="宋体" w:eastAsia="宋体" w:cs="宋体"/>
          <w:b w:val="0"/>
          <w:bCs/>
          <w:i w:val="0"/>
          <w:iCs w:val="0"/>
          <w:caps w:val="0"/>
          <w:color w:val="111111"/>
          <w:spacing w:val="0"/>
          <w:sz w:val="28"/>
          <w:szCs w:val="28"/>
          <w:shd w:val="clear" w:fill="FFFFFF"/>
          <w:vertAlign w:val="baseline"/>
        </w:rPr>
        <w:t>. 根据规定，拟录取名单在学校研究生院网站公示10个工作日。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Style w:val="7"/>
          <w:rFonts w:hint="eastAsia" w:ascii="宋体" w:hAnsi="宋体" w:eastAsia="宋体" w:cs="宋体"/>
          <w:b w:val="0"/>
          <w:bCs/>
          <w:i w:val="0"/>
          <w:iCs w:val="0"/>
          <w:caps w:val="0"/>
          <w:color w:val="111111"/>
          <w:spacing w:val="0"/>
          <w:sz w:val="28"/>
          <w:szCs w:val="28"/>
          <w:shd w:val="clear" w:fill="FFFFFF"/>
          <w:vertAlign w:val="baseline"/>
        </w:rPr>
        <w:t>（</w:t>
      </w:r>
      <w:r>
        <w:rPr>
          <w:rStyle w:val="7"/>
          <w:rFonts w:hint="eastAsia" w:ascii="宋体" w:hAnsi="宋体" w:eastAsia="宋体" w:cs="宋体"/>
          <w:b w:val="0"/>
          <w:bCs/>
          <w:i w:val="0"/>
          <w:iCs w:val="0"/>
          <w:caps w:val="0"/>
          <w:color w:val="111111"/>
          <w:spacing w:val="0"/>
          <w:sz w:val="28"/>
          <w:szCs w:val="28"/>
          <w:shd w:val="clear" w:fill="FFFFFF"/>
          <w:vertAlign w:val="baseline"/>
          <w:lang w:val="en-US" w:eastAsia="zh-CN"/>
        </w:rPr>
        <w:t>三</w:t>
      </w:r>
      <w:r>
        <w:rPr>
          <w:rStyle w:val="7"/>
          <w:rFonts w:hint="eastAsia" w:ascii="宋体" w:hAnsi="宋体" w:eastAsia="宋体" w:cs="宋体"/>
          <w:b w:val="0"/>
          <w:bCs/>
          <w:i w:val="0"/>
          <w:iCs w:val="0"/>
          <w:caps w:val="0"/>
          <w:color w:val="111111"/>
          <w:spacing w:val="0"/>
          <w:sz w:val="28"/>
          <w:szCs w:val="28"/>
          <w:shd w:val="clear" w:fill="FFFFFF"/>
          <w:vertAlign w:val="baseline"/>
        </w:rPr>
        <w:t>）定向就业的拟录取考生</w:t>
      </w:r>
      <w:r>
        <w:rPr>
          <w:rStyle w:val="7"/>
          <w:rFonts w:hint="eastAsia" w:ascii="宋体" w:hAnsi="宋体" w:eastAsia="宋体" w:cs="宋体"/>
          <w:b w:val="0"/>
          <w:bCs/>
          <w:i w:val="0"/>
          <w:iCs w:val="0"/>
          <w:caps w:val="0"/>
          <w:color w:val="111111"/>
          <w:spacing w:val="0"/>
          <w:sz w:val="28"/>
          <w:szCs w:val="28"/>
          <w:shd w:val="clear" w:fill="FFFFFF"/>
          <w:vertAlign w:val="baseline"/>
          <w:lang w:eastAsia="zh-CN"/>
        </w:rPr>
        <w:t>：</w:t>
      </w:r>
      <w:r>
        <w:rPr>
          <w:rStyle w:val="7"/>
          <w:rFonts w:hint="eastAsia" w:ascii="宋体" w:hAnsi="宋体" w:eastAsia="宋体" w:cs="宋体"/>
          <w:b w:val="0"/>
          <w:bCs/>
          <w:i w:val="0"/>
          <w:iCs w:val="0"/>
          <w:caps w:val="0"/>
          <w:color w:val="111111"/>
          <w:spacing w:val="0"/>
          <w:sz w:val="28"/>
          <w:szCs w:val="28"/>
          <w:shd w:val="clear" w:fill="FFFFFF"/>
          <w:vertAlign w:val="baseline"/>
        </w:rPr>
        <w:t>全日制定向类型的考生和所有非全日制考生）应当在被录取前与招生单位、用人单位签订定向培养协议。单独考试考生，只能</w:t>
      </w:r>
      <w:r>
        <w:rPr>
          <w:rFonts w:hint="eastAsia" w:ascii="宋体" w:hAnsi="宋体" w:eastAsia="宋体" w:cs="宋体"/>
          <w:i w:val="0"/>
          <w:iCs w:val="0"/>
          <w:caps w:val="0"/>
          <w:color w:val="111111"/>
          <w:spacing w:val="0"/>
          <w:sz w:val="28"/>
          <w:szCs w:val="28"/>
          <w:shd w:val="clear" w:fill="FFFFFF"/>
          <w:vertAlign w:val="baseline"/>
        </w:rPr>
        <w:t>被录取为回原单位定向就业的硕士研究生。所有定向就业的拟录取考生须于拟录取名单公布后</w:t>
      </w:r>
      <w:r>
        <w:rPr>
          <w:rFonts w:hint="default" w:ascii="宋体" w:hAnsi="宋体" w:eastAsia="宋体" w:cs="宋体"/>
          <w:i w:val="0"/>
          <w:iCs w:val="0"/>
          <w:caps w:val="0"/>
          <w:color w:val="111111"/>
          <w:spacing w:val="0"/>
          <w:sz w:val="28"/>
          <w:szCs w:val="28"/>
          <w:shd w:val="clear" w:fill="FFFFFF"/>
          <w:vertAlign w:val="baseline"/>
        </w:rPr>
        <w:t>10</w:t>
      </w:r>
      <w:r>
        <w:rPr>
          <w:rFonts w:hint="eastAsia" w:ascii="宋体" w:hAnsi="宋体" w:eastAsia="宋体" w:cs="宋体"/>
          <w:i w:val="0"/>
          <w:iCs w:val="0"/>
          <w:caps w:val="0"/>
          <w:color w:val="111111"/>
          <w:spacing w:val="0"/>
          <w:sz w:val="28"/>
          <w:szCs w:val="28"/>
          <w:shd w:val="clear" w:fill="FFFFFF"/>
          <w:vertAlign w:val="baseline"/>
        </w:rPr>
        <w:t>日内向河北大学研究生招生办公室邮寄具有本人及用人单位签章的定向培养协议。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考生因报考硕士研究生与所在单位产生的问题由考生自行处理。若因此造成考生不能复试或无法录取，招生单位不承担责任。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四</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全日制硕士研究生必须保证全脱产在校学习，全日制（非定向）硕士研究生在入学报到前，须将个人档案调入我校。全日制（定向）和非全日制硕士研究生不调个人档案。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五</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经考生确认的报考信息在录取阶段一律不作修改，对报考资格不符合规定者不予录取。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lang w:val="en-US" w:eastAsia="zh-CN"/>
        </w:rPr>
        <w:t>六</w:t>
      </w:r>
      <w:r>
        <w:rPr>
          <w:rFonts w:hint="eastAsia" w:ascii="宋体" w:hAnsi="宋体" w:eastAsia="宋体" w:cs="宋体"/>
          <w:i w:val="0"/>
          <w:iCs w:val="0"/>
          <w:caps w:val="0"/>
          <w:color w:val="111111"/>
          <w:spacing w:val="0"/>
          <w:sz w:val="28"/>
          <w:szCs w:val="28"/>
          <w:shd w:val="clear" w:fill="FFFFFF"/>
          <w:vertAlign w:val="baseline"/>
          <w:lang w:eastAsia="zh-CN"/>
        </w:rPr>
        <w:t>）</w:t>
      </w:r>
      <w:r>
        <w:rPr>
          <w:rFonts w:hint="eastAsia" w:ascii="宋体" w:hAnsi="宋体" w:eastAsia="宋体" w:cs="宋体"/>
          <w:i w:val="0"/>
          <w:iCs w:val="0"/>
          <w:caps w:val="0"/>
          <w:color w:val="111111"/>
          <w:spacing w:val="0"/>
          <w:sz w:val="28"/>
          <w:szCs w:val="28"/>
          <w:shd w:val="clear" w:fill="FFFFFF"/>
          <w:vertAlign w:val="baseline"/>
        </w:rPr>
        <w:t>应届本科毕业生及自学考试和网络教育届时可毕业本科生考生，入学时未取得国家承认的本科毕业证书者，录取资格无效。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rStyle w:val="7"/>
          <w:rFonts w:hint="eastAsia" w:ascii="宋体" w:hAnsi="宋体" w:eastAsia="宋体" w:cs="宋体"/>
          <w:i w:val="0"/>
          <w:iCs w:val="0"/>
          <w:caps w:val="0"/>
          <w:color w:val="111111"/>
          <w:spacing w:val="0"/>
          <w:sz w:val="28"/>
          <w:szCs w:val="28"/>
          <w:shd w:val="clear" w:fill="FFFFFF"/>
          <w:vertAlign w:val="baseline"/>
          <w:lang w:val="en-US" w:eastAsia="zh-CN"/>
        </w:rPr>
      </w:pPr>
      <w:r>
        <w:rPr>
          <w:rStyle w:val="7"/>
          <w:rFonts w:hint="eastAsia" w:ascii="宋体" w:hAnsi="宋体" w:eastAsia="宋体" w:cs="宋体"/>
          <w:i w:val="0"/>
          <w:iCs w:val="0"/>
          <w:caps w:val="0"/>
          <w:color w:val="111111"/>
          <w:spacing w:val="0"/>
          <w:sz w:val="28"/>
          <w:szCs w:val="28"/>
          <w:shd w:val="clear" w:fill="FFFFFF"/>
          <w:vertAlign w:val="baseline"/>
          <w:lang w:val="en-US" w:eastAsia="zh-CN"/>
        </w:rPr>
        <w:t>八、违规处理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考生应诚信复试，签订《诚信复试承诺书》。提前认真阅读教育部《</w:t>
      </w:r>
      <w:r>
        <w:rPr>
          <w:rFonts w:hint="default" w:ascii="宋体" w:hAnsi="宋体" w:eastAsia="宋体" w:cs="宋体"/>
          <w:i w:val="0"/>
          <w:iCs w:val="0"/>
          <w:caps w:val="0"/>
          <w:color w:val="111111"/>
          <w:spacing w:val="0"/>
          <w:sz w:val="28"/>
          <w:szCs w:val="28"/>
          <w:shd w:val="clear" w:fill="FFFFFF"/>
          <w:vertAlign w:val="baseline"/>
        </w:rPr>
        <w:t>2024</w:t>
      </w:r>
      <w:r>
        <w:rPr>
          <w:rFonts w:hint="eastAsia" w:ascii="宋体" w:hAnsi="宋体" w:eastAsia="宋体" w:cs="宋体"/>
          <w:i w:val="0"/>
          <w:iCs w:val="0"/>
          <w:caps w:val="0"/>
          <w:color w:val="111111"/>
          <w:spacing w:val="0"/>
          <w:sz w:val="28"/>
          <w:szCs w:val="28"/>
          <w:shd w:val="clear" w:fill="FFFFFF"/>
          <w:vertAlign w:val="baseline"/>
        </w:rPr>
        <w:t>年全国硕士研究生招生工作管理规定》以及学校和招生单位发布的相关信息。复试内容属于国家机密级，考生不得以任何形式录制、复制或传播复试相关内容，不得在相关科目考试结束前泄露试题信息。对有违规行为的考生，一经查实，按照《国家教育考试违规处理办法》、《中华人民共和国刑法》、《普通高等学校招生违规行为处理暂行办法》等规定予以处理，取消录取资格，记入《考生考试诚信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入学后</w:t>
      </w:r>
      <w:r>
        <w:rPr>
          <w:rFonts w:hint="default" w:ascii="宋体" w:hAnsi="宋体" w:eastAsia="宋体" w:cs="宋体"/>
          <w:i w:val="0"/>
          <w:iCs w:val="0"/>
          <w:caps w:val="0"/>
          <w:color w:val="111111"/>
          <w:spacing w:val="0"/>
          <w:sz w:val="28"/>
          <w:szCs w:val="28"/>
          <w:shd w:val="clear" w:fill="FFFFFF"/>
          <w:vertAlign w:val="baseline"/>
        </w:rPr>
        <w:t>3</w:t>
      </w:r>
      <w:r>
        <w:rPr>
          <w:rFonts w:hint="eastAsia" w:ascii="宋体" w:hAnsi="宋体" w:eastAsia="宋体" w:cs="宋体"/>
          <w:i w:val="0"/>
          <w:iCs w:val="0"/>
          <w:caps w:val="0"/>
          <w:color w:val="111111"/>
          <w:spacing w:val="0"/>
          <w:sz w:val="28"/>
          <w:szCs w:val="28"/>
          <w:shd w:val="clear" w:fill="FFFFFF"/>
          <w:vertAlign w:val="baseline"/>
        </w:rPr>
        <w:t>个月内，学校将按照《普通高等学校学生管理规定》有关要求，对所有考生进行全面复查。复查不合格的，取消学籍；情节严重的，移交有关部门处理。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lang w:val="en-US" w:eastAsia="zh-CN"/>
        </w:rPr>
        <w:t>九</w:t>
      </w:r>
      <w:r>
        <w:rPr>
          <w:rStyle w:val="7"/>
          <w:rFonts w:hint="eastAsia" w:ascii="宋体" w:hAnsi="宋体" w:eastAsia="宋体" w:cs="宋体"/>
          <w:i w:val="0"/>
          <w:iCs w:val="0"/>
          <w:caps w:val="0"/>
          <w:color w:val="111111"/>
          <w:spacing w:val="0"/>
          <w:sz w:val="28"/>
          <w:szCs w:val="28"/>
          <w:shd w:val="clear" w:fill="FFFFFF"/>
          <w:vertAlign w:val="baseline"/>
        </w:rPr>
        <w:t>、体检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baseline"/>
        <w:rPr>
          <w:rFonts w:hint="eastAsia" w:ascii="宋体" w:hAnsi="宋体" w:eastAsia="宋体" w:cs="宋体"/>
          <w:i w:val="0"/>
          <w:iCs w:val="0"/>
          <w:caps w:val="0"/>
          <w:color w:val="111111"/>
          <w:spacing w:val="0"/>
          <w:sz w:val="28"/>
          <w:szCs w:val="28"/>
          <w:shd w:val="clear" w:fill="FFFFFF"/>
          <w:vertAlign w:val="baseline"/>
        </w:rPr>
      </w:pPr>
      <w:r>
        <w:rPr>
          <w:rFonts w:hint="eastAsia" w:ascii="宋体" w:hAnsi="宋体" w:eastAsia="宋体" w:cs="宋体"/>
          <w:i w:val="0"/>
          <w:iCs w:val="0"/>
          <w:caps w:val="0"/>
          <w:color w:val="111111"/>
          <w:spacing w:val="0"/>
          <w:sz w:val="28"/>
          <w:szCs w:val="28"/>
          <w:shd w:val="clear" w:fill="FFFFFF"/>
          <w:vertAlign w:val="baseline"/>
        </w:rPr>
        <w:t>根据《教育部办公厅 卫生部 办公厅关于普通高等学校招生学生入学身体检查取消乙肝项目检测有关问题的通知》（教学厅〔2010〕2号）和《残疾人教育条例》等文件规定，参照《教育部、卫生部、中国残疾人联合会关于印发〈普通高等学校招生体检工作指导意见〉的通知》（教学〔2003〕3号）要求，结合招生专业实际情况，新生入学报到时由学校医院统一进行体检，体检不合格者，经研究生院批准休学，休学期满后体检仍不合格者，取消学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jc w:val="both"/>
        <w:textAlignment w:val="baseline"/>
        <w:rPr>
          <w:color w:val="111111"/>
          <w:sz w:val="18"/>
          <w:szCs w:val="18"/>
        </w:rPr>
      </w:pPr>
      <w:r>
        <w:rPr>
          <w:rStyle w:val="7"/>
          <w:rFonts w:hint="eastAsia" w:ascii="宋体" w:hAnsi="宋体" w:eastAsia="宋体" w:cs="宋体"/>
          <w:i w:val="0"/>
          <w:iCs w:val="0"/>
          <w:caps w:val="0"/>
          <w:color w:val="111111"/>
          <w:spacing w:val="0"/>
          <w:sz w:val="28"/>
          <w:szCs w:val="28"/>
          <w:shd w:val="clear" w:fill="FFFFFF"/>
          <w:vertAlign w:val="baseline"/>
          <w:lang w:val="en-US" w:eastAsia="zh-CN"/>
        </w:rPr>
        <w:t>十</w:t>
      </w:r>
      <w:r>
        <w:rPr>
          <w:rStyle w:val="7"/>
          <w:rFonts w:hint="eastAsia" w:ascii="宋体" w:hAnsi="宋体" w:eastAsia="宋体" w:cs="宋体"/>
          <w:i w:val="0"/>
          <w:iCs w:val="0"/>
          <w:caps w:val="0"/>
          <w:color w:val="111111"/>
          <w:spacing w:val="0"/>
          <w:sz w:val="28"/>
          <w:szCs w:val="28"/>
          <w:shd w:val="clear" w:fill="FFFFFF"/>
          <w:vertAlign w:val="baseline"/>
        </w:rPr>
        <w:t>、相关联系方式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1.河北大学外国语学院科研办公室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highlight w:val="none"/>
        </w:rPr>
      </w:pPr>
      <w:r>
        <w:rPr>
          <w:rFonts w:hint="eastAsia" w:ascii="宋体" w:hAnsi="宋体" w:eastAsia="宋体" w:cs="宋体"/>
          <w:i w:val="0"/>
          <w:iCs w:val="0"/>
          <w:caps w:val="0"/>
          <w:color w:val="111111"/>
          <w:spacing w:val="0"/>
          <w:sz w:val="28"/>
          <w:szCs w:val="28"/>
          <w:highlight w:val="none"/>
          <w:shd w:val="clear" w:fill="FFFFFF"/>
          <w:vertAlign w:val="baseline"/>
        </w:rPr>
        <w:t>电话：0312-5073267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highlight w:val="none"/>
        </w:rPr>
      </w:pPr>
      <w:r>
        <w:rPr>
          <w:rFonts w:hint="eastAsia" w:ascii="宋体" w:hAnsi="宋体" w:eastAsia="宋体" w:cs="宋体"/>
          <w:i w:val="0"/>
          <w:iCs w:val="0"/>
          <w:caps w:val="0"/>
          <w:color w:val="111111"/>
          <w:spacing w:val="0"/>
          <w:sz w:val="28"/>
          <w:szCs w:val="28"/>
          <w:highlight w:val="none"/>
          <w:shd w:val="clear" w:fill="FFFFFF"/>
          <w:vertAlign w:val="baseline"/>
        </w:rPr>
        <w:t>电子邮箱：18631209494@163.com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2．河北大学外国语学院研究生招生监督小组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监督举报电话：0312-5073256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电子邮箱：</w:t>
      </w:r>
      <w:r>
        <w:rPr>
          <w:rFonts w:hint="eastAsia" w:ascii="宋体" w:hAnsi="宋体" w:eastAsia="宋体" w:cs="宋体"/>
          <w:i w:val="0"/>
          <w:iCs w:val="0"/>
          <w:caps w:val="0"/>
          <w:color w:val="111111"/>
          <w:spacing w:val="0"/>
          <w:sz w:val="28"/>
          <w:szCs w:val="28"/>
          <w:shd w:val="clear" w:fill="FFFFFF"/>
          <w:vertAlign w:val="baseline"/>
          <w:lang w:val="en-US" w:eastAsia="zh-CN"/>
        </w:rPr>
        <w:t>wgyjd2024@163.com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right"/>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rPr>
        <w:t>河北大学外国语学院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right"/>
        <w:textAlignment w:val="baseline"/>
        <w:rPr>
          <w:color w:val="111111"/>
          <w:sz w:val="18"/>
          <w:szCs w:val="18"/>
        </w:rPr>
      </w:pPr>
      <w:r>
        <w:rPr>
          <w:rFonts w:hint="eastAsia" w:ascii="宋体" w:hAnsi="宋体" w:eastAsia="宋体" w:cs="宋体"/>
          <w:i w:val="0"/>
          <w:iCs w:val="0"/>
          <w:caps w:val="0"/>
          <w:color w:val="111111"/>
          <w:spacing w:val="0"/>
          <w:sz w:val="28"/>
          <w:szCs w:val="28"/>
          <w:shd w:val="clear" w:fill="FFFFFF"/>
          <w:vertAlign w:val="baseline"/>
          <w:lang w:val="en-US" w:eastAsia="zh-CN"/>
        </w:rPr>
        <w:t xml:space="preserve"> </w:t>
      </w:r>
      <w:r>
        <w:rPr>
          <w:rFonts w:hint="eastAsia" w:ascii="宋体" w:hAnsi="宋体" w:eastAsia="宋体" w:cs="宋体"/>
          <w:i w:val="0"/>
          <w:iCs w:val="0"/>
          <w:caps w:val="0"/>
          <w:color w:val="111111"/>
          <w:spacing w:val="0"/>
          <w:sz w:val="28"/>
          <w:szCs w:val="28"/>
          <w:shd w:val="clear" w:fill="FFFFFF"/>
          <w:vertAlign w:val="baseline"/>
        </w:rPr>
        <w:t>202</w:t>
      </w:r>
      <w:r>
        <w:rPr>
          <w:rFonts w:hint="eastAsia" w:ascii="宋体" w:hAnsi="宋体" w:eastAsia="宋体" w:cs="宋体"/>
          <w:i w:val="0"/>
          <w:iCs w:val="0"/>
          <w:caps w:val="0"/>
          <w:color w:val="111111"/>
          <w:spacing w:val="0"/>
          <w:sz w:val="28"/>
          <w:szCs w:val="28"/>
          <w:shd w:val="clear" w:fill="FFFFFF"/>
          <w:vertAlign w:val="baseline"/>
          <w:lang w:val="en-US" w:eastAsia="zh-CN"/>
        </w:rPr>
        <w:t>4</w:t>
      </w:r>
      <w:r>
        <w:rPr>
          <w:rFonts w:hint="eastAsia" w:ascii="宋体" w:hAnsi="宋体" w:eastAsia="宋体" w:cs="宋体"/>
          <w:i w:val="0"/>
          <w:iCs w:val="0"/>
          <w:caps w:val="0"/>
          <w:color w:val="111111"/>
          <w:spacing w:val="0"/>
          <w:sz w:val="28"/>
          <w:szCs w:val="28"/>
          <w:shd w:val="clear" w:fill="FFFFFF"/>
          <w:vertAlign w:val="baseline"/>
        </w:rPr>
        <w:t>年</w:t>
      </w:r>
      <w:r>
        <w:rPr>
          <w:rFonts w:hint="eastAsia" w:ascii="宋体" w:hAnsi="宋体" w:eastAsia="宋体" w:cs="宋体"/>
          <w:i w:val="0"/>
          <w:iCs w:val="0"/>
          <w:caps w:val="0"/>
          <w:color w:val="111111"/>
          <w:spacing w:val="0"/>
          <w:sz w:val="28"/>
          <w:szCs w:val="28"/>
          <w:shd w:val="clear" w:fill="FFFFFF"/>
          <w:vertAlign w:val="baseline"/>
          <w:lang w:val="en-US" w:eastAsia="zh-CN"/>
        </w:rPr>
        <w:t>4</w:t>
      </w:r>
      <w:r>
        <w:rPr>
          <w:rFonts w:hint="eastAsia" w:ascii="宋体" w:hAnsi="宋体" w:eastAsia="宋体" w:cs="宋体"/>
          <w:i w:val="0"/>
          <w:iCs w:val="0"/>
          <w:caps w:val="0"/>
          <w:color w:val="111111"/>
          <w:spacing w:val="0"/>
          <w:sz w:val="28"/>
          <w:szCs w:val="28"/>
          <w:shd w:val="clear" w:fill="FFFFFF"/>
          <w:vertAlign w:val="baseline"/>
        </w:rPr>
        <w:t>月</w:t>
      </w:r>
      <w:r>
        <w:rPr>
          <w:rFonts w:hint="eastAsia" w:ascii="宋体" w:hAnsi="宋体" w:eastAsia="宋体" w:cs="宋体"/>
          <w:i w:val="0"/>
          <w:iCs w:val="0"/>
          <w:caps w:val="0"/>
          <w:color w:val="111111"/>
          <w:spacing w:val="0"/>
          <w:sz w:val="28"/>
          <w:szCs w:val="28"/>
          <w:shd w:val="clear" w:fill="FFFFFF"/>
          <w:vertAlign w:val="baseline"/>
          <w:lang w:val="en-US" w:eastAsia="zh-CN"/>
        </w:rPr>
        <w:t>8</w:t>
      </w:r>
      <w:r>
        <w:rPr>
          <w:rFonts w:hint="eastAsia" w:ascii="宋体" w:hAnsi="宋体" w:eastAsia="宋体" w:cs="宋体"/>
          <w:i w:val="0"/>
          <w:iCs w:val="0"/>
          <w:caps w:val="0"/>
          <w:color w:val="111111"/>
          <w:spacing w:val="0"/>
          <w:sz w:val="28"/>
          <w:szCs w:val="28"/>
          <w:shd w:val="clear" w:fill="FFFFFF"/>
          <w:vertAlign w:val="baseline"/>
        </w:rPr>
        <w:t>日 </w:t>
      </w: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old">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MjU5ZWZkNmNmZjkxMjhhMzFkM2QwOWEzMWM4M2QifQ=="/>
  </w:docVars>
  <w:rsids>
    <w:rsidRoot w:val="38013163"/>
    <w:rsid w:val="01D84530"/>
    <w:rsid w:val="036A59B4"/>
    <w:rsid w:val="0C0F70F9"/>
    <w:rsid w:val="0D8778E7"/>
    <w:rsid w:val="0FB34626"/>
    <w:rsid w:val="143F2545"/>
    <w:rsid w:val="148F374F"/>
    <w:rsid w:val="14B95E54"/>
    <w:rsid w:val="14CD5289"/>
    <w:rsid w:val="150C051B"/>
    <w:rsid w:val="15F44823"/>
    <w:rsid w:val="19147767"/>
    <w:rsid w:val="20482782"/>
    <w:rsid w:val="23D9206E"/>
    <w:rsid w:val="292E6ABE"/>
    <w:rsid w:val="2FD14541"/>
    <w:rsid w:val="3160672F"/>
    <w:rsid w:val="31D04385"/>
    <w:rsid w:val="370A0557"/>
    <w:rsid w:val="375C4D05"/>
    <w:rsid w:val="38013163"/>
    <w:rsid w:val="3B2103DC"/>
    <w:rsid w:val="3B49690F"/>
    <w:rsid w:val="3E0C5804"/>
    <w:rsid w:val="403E177F"/>
    <w:rsid w:val="450C0B21"/>
    <w:rsid w:val="47505BA7"/>
    <w:rsid w:val="486E0B29"/>
    <w:rsid w:val="48762FB6"/>
    <w:rsid w:val="514056C3"/>
    <w:rsid w:val="53653FC3"/>
    <w:rsid w:val="56634F9D"/>
    <w:rsid w:val="567C1391"/>
    <w:rsid w:val="57396CD9"/>
    <w:rsid w:val="57763155"/>
    <w:rsid w:val="5AC71F19"/>
    <w:rsid w:val="5B9C5154"/>
    <w:rsid w:val="5C052CF9"/>
    <w:rsid w:val="5C621EFA"/>
    <w:rsid w:val="5CDE5004"/>
    <w:rsid w:val="5ED716B1"/>
    <w:rsid w:val="67216512"/>
    <w:rsid w:val="68407038"/>
    <w:rsid w:val="696A7E3C"/>
    <w:rsid w:val="6A7A48B2"/>
    <w:rsid w:val="6AEA1D64"/>
    <w:rsid w:val="6AFC5C0F"/>
    <w:rsid w:val="6D782DA1"/>
    <w:rsid w:val="6FBC23F1"/>
    <w:rsid w:val="733C7221"/>
    <w:rsid w:val="79617082"/>
    <w:rsid w:val="7ED94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autoRedefine/>
    <w:qFormat/>
    <w:uiPriority w:val="0"/>
    <w:rPr>
      <w:color w:val="0000FF"/>
      <w:u w:val="single"/>
    </w:rPr>
  </w:style>
  <w:style w:type="paragraph" w:customStyle="1" w:styleId="9">
    <w:name w:val="_Style 8"/>
    <w:basedOn w:val="1"/>
    <w:next w:val="1"/>
    <w:autoRedefine/>
    <w:qFormat/>
    <w:uiPriority w:val="0"/>
    <w:pPr>
      <w:pBdr>
        <w:bottom w:val="single" w:color="auto" w:sz="6" w:space="1"/>
      </w:pBdr>
      <w:jc w:val="center"/>
    </w:pPr>
    <w:rPr>
      <w:rFonts w:ascii="Arial" w:eastAsia="宋体"/>
      <w:vanish/>
      <w:sz w:val="16"/>
    </w:rPr>
  </w:style>
  <w:style w:type="paragraph" w:customStyle="1" w:styleId="10">
    <w:name w:val="_Style 9"/>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2024-03-22T12:04:00Z</dcterms:created>
  <dc:creator>Administrator</dc:creator>
  <cp:lastModifiedBy>Administrator</cp:lastModifiedBy>
  <cp:lastPrinted>2024-03-22T12:51:00Z</cp:lastPrinted>
  <dcterms:modified xsi:type="dcterms:W3CDTF">2024-04-08T04:55:55Z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E88DA35FB8E44DAF8F082D9F73ACF5B3_13</vt:lpwstr>
  </property>
</Properties>
</file>