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河北大学大学生创新创业训练计划项目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申请活页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571" w:type="dxa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项目类型</w:t>
            </w:r>
          </w:p>
        </w:tc>
        <w:tc>
          <w:tcPr>
            <w:tcW w:w="6571" w:type="dxa"/>
          </w:tcPr>
          <w:p>
            <w:pPr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□创新训练     □创业训练       □创业实践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项目所属学院</w:t>
            </w:r>
          </w:p>
        </w:tc>
        <w:tc>
          <w:tcPr>
            <w:tcW w:w="6571" w:type="dxa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6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项目简介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（不超过2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00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项目特色和创新点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9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项目基础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（包括团队情况介绍、项目研究背景及内容、国内外研究现状和发展动态、意义，创业训练和创业实践项目还需包括前期市场调研、项目发展潜力或可行性论证等）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7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项目实施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（包括研究思路、实施目的、拟解决的关键问题、主要研究方法等）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4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项目实施进度与计划时间安排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6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五、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项目研究预期成果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2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六、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项目经费预算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3D"/>
    <w:rsid w:val="000771BF"/>
    <w:rsid w:val="000F4331"/>
    <w:rsid w:val="001F1ABD"/>
    <w:rsid w:val="002B1976"/>
    <w:rsid w:val="00605C3D"/>
    <w:rsid w:val="00950203"/>
    <w:rsid w:val="009C3B8E"/>
    <w:rsid w:val="00B31B51"/>
    <w:rsid w:val="00BC137C"/>
    <w:rsid w:val="00CB6019"/>
    <w:rsid w:val="00CE2A0B"/>
    <w:rsid w:val="13FD6614"/>
    <w:rsid w:val="1EF534E8"/>
    <w:rsid w:val="30121687"/>
    <w:rsid w:val="3B555B47"/>
    <w:rsid w:val="5B2F0CB4"/>
    <w:rsid w:val="61F4750E"/>
    <w:rsid w:val="72D1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</Words>
  <Characters>139</Characters>
  <Lines>1</Lines>
  <Paragraphs>1</Paragraphs>
  <TotalTime>2</TotalTime>
  <ScaleCrop>false</ScaleCrop>
  <LinksUpToDate>false</LinksUpToDate>
  <CharactersWithSpaces>162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2018-03-29T08:57:00Z</dcterms:created>
  <dc:creator>Administrator</dc:creator>
  <cp:lastModifiedBy>孙慧佳</cp:lastModifiedBy>
  <dcterms:modified xsi:type="dcterms:W3CDTF">2021-11-29T03:12:12Z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889E0F8F10E2402A97306288F225D6F6</vt:lpwstr>
  </property>
</Properties>
</file>