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0" w:firstLineChars="200"/>
      </w:pPr>
    </w:p>
    <w:p>
      <w:pPr>
        <w:spacing w:line="360" w:lineRule="exact"/>
        <w:ind w:firstLine="420" w:firstLineChars="200"/>
      </w:pPr>
    </w:p>
    <w:p>
      <w:pPr>
        <w:spacing w:line="360" w:lineRule="exact"/>
        <w:ind w:firstLine="420" w:firstLineChars="200"/>
      </w:pPr>
    </w:p>
    <w:p>
      <w:pPr>
        <w:spacing w:after="312" w:afterLines="100"/>
        <w:jc w:val="center"/>
        <w:rPr>
          <w:rFonts w:ascii="黑体" w:eastAsia="黑体"/>
          <w:spacing w:val="10"/>
          <w:sz w:val="72"/>
          <w:szCs w:val="72"/>
        </w:rPr>
      </w:pPr>
      <w:r>
        <w:rPr>
          <w:rFonts w:hint="eastAsia" w:ascii="楷体_GB2312" w:eastAsia="楷体_GB2312"/>
          <w:spacing w:val="10"/>
          <w:sz w:val="72"/>
          <w:szCs w:val="72"/>
        </w:rPr>
        <w:t>河北大学</w:t>
      </w: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  <w:r>
        <w:rPr>
          <w:rFonts w:hint="eastAsia" w:ascii="楷体_GB2312" w:eastAsia="楷体_GB2312"/>
          <w:spacing w:val="10"/>
          <w:sz w:val="44"/>
          <w:szCs w:val="44"/>
        </w:rPr>
        <w:t>大学生创新创业训练计划项目中期检查表</w:t>
      </w: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</w:p>
    <w:p>
      <w:pPr>
        <w:spacing w:line="720" w:lineRule="auto"/>
        <w:jc w:val="center"/>
        <w:rPr>
          <w:rFonts w:ascii="Cambria" w:eastAsia="楷体_GB2312"/>
          <w:spacing w:val="-20"/>
          <w:sz w:val="28"/>
          <w:szCs w:val="28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项 目 类 型：</w:t>
      </w:r>
      <w:r>
        <w:rPr>
          <w:rFonts w:hint="eastAsia" w:ascii="楷体" w:hAnsi="楷体" w:eastAsia="楷体" w:cs="楷体"/>
          <w:sz w:val="28"/>
          <w:szCs w:val="28"/>
        </w:rPr>
        <w:t>□创新训练□创业训练□创业实践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学 院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名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 xml:space="preserve">称：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项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目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名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 xml:space="preserve">称：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</w:rPr>
      </w:pPr>
      <w:r>
        <w:rPr>
          <w:rFonts w:hint="eastAsia" w:ascii="楷体_GB2312" w:eastAsia="楷体_GB2312"/>
          <w:spacing w:val="-20"/>
          <w:sz w:val="30"/>
          <w:szCs w:val="30"/>
        </w:rPr>
        <w:t xml:space="preserve">指 导 教 师：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</w:rPr>
      </w:pPr>
      <w:r>
        <w:rPr>
          <w:rFonts w:hint="eastAsia" w:ascii="楷体_GB2312" w:eastAsia="楷体_GB2312"/>
          <w:spacing w:val="-20"/>
          <w:sz w:val="30"/>
          <w:szCs w:val="30"/>
        </w:rPr>
        <w:t xml:space="preserve">项目负责人：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 xml:space="preserve">年 级 专 业：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 xml:space="preserve">联 系 电 话：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/>
    <w:p/>
    <w:p>
      <w:pPr>
        <w:spacing w:before="156" w:beforeLines="50"/>
        <w:jc w:val="center"/>
        <w:rPr>
          <w:rFonts w:ascii="仿宋_GB2312" w:eastAsia="仿宋_GB2312"/>
          <w:spacing w:val="8"/>
          <w:sz w:val="32"/>
        </w:rPr>
      </w:pPr>
      <w:r>
        <w:rPr>
          <w:rFonts w:hint="eastAsia" w:ascii="仿宋_GB2312" w:eastAsia="仿宋_GB2312"/>
          <w:spacing w:val="8"/>
          <w:sz w:val="32"/>
        </w:rPr>
        <w:t>河北大学创新创业指导中心制表</w:t>
      </w:r>
    </w:p>
    <w:p/>
    <w:p/>
    <w:p/>
    <w:p>
      <w:pPr>
        <w:spacing w:line="300" w:lineRule="atLeast"/>
        <w:rPr>
          <w:rFonts w:ascii="楷体_GB2312" w:eastAsia="楷体_GB2312"/>
          <w:spacing w:val="-20"/>
          <w:sz w:val="28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申请者的承诺：</w:t>
      </w:r>
    </w:p>
    <w:p>
      <w:pPr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ind w:firstLine="5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我承诺对本人填写的各项内容的真实性负责，保证没有知识产权争议。如获准立项，我承诺以本表为有约束力的协议，遵守学校的相关规定，按计划认真开展研究和实践工作，取得预期成果。河北大学有权使用本项目所有数据和资料。</w:t>
      </w:r>
    </w:p>
    <w:p>
      <w:pPr>
        <w:ind w:firstLine="540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wordWrap w:val="0"/>
        <w:ind w:right="810" w:firstLine="540"/>
        <w:jc w:val="right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wordWrap w:val="0"/>
        <w:ind w:right="810" w:firstLine="540"/>
        <w:jc w:val="right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wordWrap w:val="0"/>
        <w:ind w:right="810" w:firstLine="540"/>
        <w:jc w:val="right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wordWrap w:val="0"/>
        <w:ind w:right="810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wordWrap w:val="0"/>
        <w:ind w:right="810" w:firstLine="540"/>
        <w:jc w:val="right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wordWrap w:val="0"/>
        <w:ind w:right="810" w:firstLine="540"/>
        <w:jc w:val="right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ind w:right="810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ind w:firstLine="4642" w:firstLineChars="1445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申请人签字：       </w:t>
      </w:r>
    </w:p>
    <w:p>
      <w:pPr>
        <w:ind w:firstLine="5455" w:firstLineChars="1698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年  月  日</w:t>
      </w:r>
    </w:p>
    <w:p/>
    <w:p/>
    <w:p/>
    <w:p/>
    <w:p/>
    <w:p/>
    <w:p/>
    <w:p/>
    <w:p>
      <w:pPr>
        <w:jc w:val="center"/>
        <w:rPr>
          <w:rFonts w:ascii="楷体_GB2312" w:eastAsia="楷体_GB2312"/>
          <w:b/>
          <w:bCs/>
          <w:spacing w:val="10"/>
          <w:sz w:val="44"/>
          <w:szCs w:val="44"/>
        </w:rPr>
      </w:pPr>
    </w:p>
    <w:p>
      <w:pPr>
        <w:rPr>
          <w:rFonts w:ascii="楷体_GB2312" w:eastAsia="楷体_GB2312"/>
          <w:b/>
          <w:bCs/>
          <w:spacing w:val="10"/>
          <w:sz w:val="44"/>
          <w:szCs w:val="44"/>
        </w:rPr>
      </w:pPr>
    </w:p>
    <w:p>
      <w:pPr>
        <w:rPr>
          <w:rFonts w:ascii="楷体_GB2312" w:eastAsia="楷体_GB2312"/>
          <w:b/>
          <w:bCs/>
          <w:spacing w:val="10"/>
          <w:sz w:val="44"/>
          <w:szCs w:val="44"/>
        </w:rPr>
      </w:pPr>
    </w:p>
    <w:p>
      <w:pPr>
        <w:jc w:val="center"/>
        <w:rPr>
          <w:rFonts w:ascii="楷体_GB2312" w:eastAsia="楷体_GB2312"/>
          <w:b/>
          <w:bCs/>
          <w:spacing w:val="10"/>
          <w:sz w:val="44"/>
          <w:szCs w:val="44"/>
        </w:rPr>
      </w:pPr>
      <w:r>
        <w:rPr>
          <w:rFonts w:hint="eastAsia" w:ascii="楷体_GB2312" w:eastAsia="楷体_GB2312"/>
          <w:b/>
          <w:bCs/>
          <w:spacing w:val="10"/>
          <w:sz w:val="44"/>
          <w:szCs w:val="44"/>
        </w:rPr>
        <w:t>说  明</w:t>
      </w:r>
    </w:p>
    <w:p>
      <w:pPr>
        <w:rPr>
          <w:rFonts w:ascii="楷体_GB2312" w:eastAsia="楷体_GB2312"/>
          <w:b/>
          <w:bCs/>
          <w:spacing w:val="10"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rPr>
          <w:rFonts w:ascii="楷体_GB2312" w:hAnsi="宋体" w:eastAsia="楷体_GB2312"/>
          <w:b/>
          <w:bCs/>
          <w:spacing w:val="10"/>
          <w:sz w:val="28"/>
        </w:rPr>
      </w:pPr>
      <w:r>
        <w:rPr>
          <w:rFonts w:hint="eastAsia" w:ascii="楷体_GB2312" w:hAnsi="宋体" w:eastAsia="楷体_GB2312"/>
          <w:b/>
          <w:bCs/>
          <w:spacing w:val="10"/>
          <w:sz w:val="28"/>
        </w:rPr>
        <w:t>申请人要真实无误的填写各项内容，表达明确严谨，简明扼要。</w:t>
      </w:r>
    </w:p>
    <w:p>
      <w:pPr>
        <w:numPr>
          <w:ilvl w:val="0"/>
          <w:numId w:val="1"/>
        </w:numPr>
        <w:spacing w:line="360" w:lineRule="auto"/>
        <w:rPr>
          <w:rFonts w:ascii="楷体_GB2312" w:hAnsi="宋体" w:eastAsia="楷体_GB2312"/>
          <w:b/>
          <w:bCs/>
          <w:spacing w:val="10"/>
          <w:sz w:val="28"/>
        </w:rPr>
      </w:pPr>
      <w:r>
        <w:rPr>
          <w:rFonts w:hint="eastAsia" w:ascii="楷体_GB2312" w:hAnsi="宋体" w:eastAsia="楷体_GB2312"/>
          <w:b/>
          <w:bCs/>
          <w:spacing w:val="10"/>
          <w:sz w:val="28"/>
        </w:rPr>
        <w:t>在所属项目类型前打“√”。</w:t>
      </w:r>
    </w:p>
    <w:p>
      <w:pPr>
        <w:spacing w:line="360" w:lineRule="auto"/>
        <w:rPr>
          <w:rFonts w:ascii="楷体_GB2312" w:hAnsi="宋体" w:eastAsia="楷体_GB2312"/>
          <w:b/>
          <w:bCs/>
          <w:spacing w:val="10"/>
          <w:sz w:val="28"/>
        </w:rPr>
      </w:pPr>
      <w:r>
        <w:rPr>
          <w:rFonts w:hint="eastAsia" w:ascii="楷体_GB2312" w:hAnsi="宋体" w:eastAsia="楷体_GB2312"/>
          <w:b/>
          <w:bCs/>
          <w:spacing w:val="10"/>
          <w:sz w:val="28"/>
        </w:rPr>
        <w:t>3、本表可根据需要进行扩展。</w:t>
      </w:r>
    </w:p>
    <w:p>
      <w:pPr>
        <w:spacing w:line="360" w:lineRule="auto"/>
        <w:rPr>
          <w:rFonts w:ascii="楷体_GB2312" w:hAnsi="宋体" w:eastAsia="楷体_GB2312"/>
          <w:b/>
          <w:bCs/>
          <w:spacing w:val="10"/>
          <w:sz w:val="28"/>
        </w:rPr>
      </w:pPr>
      <w:r>
        <w:rPr>
          <w:rFonts w:hint="eastAsia" w:ascii="楷体_GB2312" w:hAnsi="宋体" w:eastAsia="楷体_GB2312"/>
          <w:b/>
          <w:bCs/>
          <w:spacing w:val="10"/>
          <w:sz w:val="28"/>
        </w:rPr>
        <w:t>4、</w:t>
      </w:r>
      <w:r>
        <w:rPr>
          <w:rFonts w:hint="eastAsia" w:ascii="楷体_GB2312" w:hAnsi="宋体" w:eastAsia="楷体_GB2312"/>
          <w:b/>
          <w:sz w:val="28"/>
          <w:szCs w:val="30"/>
        </w:rPr>
        <w:t>表格中的字体为小四号仿宋体，1.5倍行距；需签字部分由相关人员以黑色钢笔或水笔签名。均用A4 纸双面打印，于左侧装订成册。</w:t>
      </w:r>
    </w:p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549"/>
        <w:gridCol w:w="179"/>
        <w:gridCol w:w="370"/>
        <w:gridCol w:w="423"/>
        <w:gridCol w:w="491"/>
        <w:gridCol w:w="106"/>
        <w:gridCol w:w="808"/>
        <w:gridCol w:w="209"/>
        <w:gridCol w:w="813"/>
        <w:gridCol w:w="442"/>
        <w:gridCol w:w="290"/>
        <w:gridCol w:w="624"/>
        <w:gridCol w:w="367"/>
        <w:gridCol w:w="913"/>
        <w:gridCol w:w="466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160" w:type="dxa"/>
            <w:gridSpan w:val="1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7422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项目起止时间</w:t>
            </w:r>
          </w:p>
        </w:tc>
        <w:tc>
          <w:tcPr>
            <w:tcW w:w="7422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号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别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院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级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E-mail</w:t>
            </w:r>
          </w:p>
        </w:tc>
        <w:tc>
          <w:tcPr>
            <w:tcW w:w="6032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128" w:type="dxa"/>
            <w:gridSpan w:val="7"/>
            <w:vAlign w:val="center"/>
          </w:tcPr>
          <w:p>
            <w:pPr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项目选题来源</w:t>
            </w:r>
          </w:p>
        </w:tc>
        <w:tc>
          <w:tcPr>
            <w:tcW w:w="6032" w:type="dxa"/>
            <w:gridSpan w:val="10"/>
            <w:vAlign w:val="center"/>
          </w:tcPr>
          <w:p>
            <w:pPr>
              <w:spacing w:before="156" w:beforeLines="50" w:after="156" w:afterLines="50"/>
              <w:ind w:firstLine="241" w:firstLineChars="1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□学生自选，学生的积累和兴趣      </w:t>
            </w:r>
          </w:p>
          <w:p>
            <w:pPr>
              <w:spacing w:before="156" w:beforeLines="50" w:after="156" w:afterLines="5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□学生自选，教师的科研项目</w:t>
            </w:r>
          </w:p>
          <w:p>
            <w:pPr>
              <w:spacing w:before="156" w:beforeLines="50" w:after="156" w:afterLines="50"/>
              <w:ind w:firstLine="241" w:firstLineChars="1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□教师帮选，教师的科研项目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160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项目主要参与人员名单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手机号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所学专业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项目研究中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承担的主要任务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6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项目指导教师情况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所在院系或研究机构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/>
    <w:p/>
    <w:p/>
    <w:tbl>
      <w:tblPr>
        <w:tblStyle w:val="4"/>
        <w:tblW w:w="915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"/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</w:trPr>
        <w:tc>
          <w:tcPr>
            <w:tcW w:w="9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项目特色与创新点：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5" w:hRule="atLeast"/>
        </w:trPr>
        <w:tc>
          <w:tcPr>
            <w:tcW w:w="9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项目简介（200字左右）：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915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项目基础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（包括团队情况介绍、项目研究背景及内容、国内外研究现状和发展动态、意义，</w:t>
            </w:r>
          </w:p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创业训练和创业实践项目还需包括前期市场调研、项目发展潜力或可行性论证等）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915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三、项目实施</w:t>
            </w:r>
          </w:p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（包括研究思路、实施目的、拟解决的关键问题、主要研究方法等）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1" w:hRule="atLeast"/>
        </w:trPr>
        <w:tc>
          <w:tcPr>
            <w:tcW w:w="9150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四、项目发展进度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（详细叙述截止目前所完成的重要工作及已取得的阶段性成果，包括已完成的实验过程、申请专利、注册公司进度等）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9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五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、下一阶段项目计划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9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六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、下一阶段拟取得的主要成果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6" w:type="dxa"/>
          <w:trHeight w:val="6010" w:hRule="atLeast"/>
        </w:trPr>
        <w:tc>
          <w:tcPr>
            <w:tcW w:w="884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七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、指导教师指导意见及建议</w:t>
            </w: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spacing w:after="156" w:afterLines="50" w:line="440" w:lineRule="exact"/>
              <w:ind w:firstLine="2164" w:firstLineChars="89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指教教师（签字）_______________</w:t>
            </w:r>
          </w:p>
          <w:p>
            <w:pPr>
              <w:ind w:firstLine="5195" w:firstLineChars="2156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年    月    日  </w:t>
            </w:r>
          </w:p>
          <w:p>
            <w:pPr>
              <w:wordWrap w:val="0"/>
              <w:spacing w:after="156" w:afterLines="50" w:line="440" w:lineRule="exact"/>
              <w:ind w:right="105"/>
              <w:jc w:val="righ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6" w:type="dxa"/>
          <w:trHeight w:val="3205" w:hRule="atLeast"/>
        </w:trPr>
        <w:tc>
          <w:tcPr>
            <w:tcW w:w="8844" w:type="dxa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八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、学院评审意见</w:t>
            </w: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440" w:lineRule="exact"/>
              <w:ind w:firstLine="1928" w:firstLineChars="8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学院指导小组组长签字_______________</w:t>
            </w:r>
          </w:p>
          <w:p>
            <w:pPr>
              <w:spacing w:after="156" w:afterLines="50" w:line="440" w:lineRule="exact"/>
              <w:ind w:firstLine="5985" w:firstLineChars="2484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6" w:type="dxa"/>
          <w:trHeight w:val="4075" w:hRule="atLeast"/>
        </w:trPr>
        <w:tc>
          <w:tcPr>
            <w:tcW w:w="884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九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、学校评审意见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before="156" w:beforeLines="50" w:line="460" w:lineRule="exact"/>
              <w:ind w:firstLine="1925" w:firstLineChars="799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创新创业指导中心负责人（签字）_______________</w:t>
            </w:r>
          </w:p>
          <w:p>
            <w:pPr>
              <w:spacing w:after="156" w:afterLines="50" w:line="460" w:lineRule="exact"/>
              <w:ind w:firstLine="6257" w:firstLineChars="2597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FA"/>
    <w:rsid w:val="008A16FA"/>
    <w:rsid w:val="00BE719E"/>
    <w:rsid w:val="00C76FFA"/>
    <w:rsid w:val="00C856C0"/>
    <w:rsid w:val="00E962AC"/>
    <w:rsid w:val="00F56535"/>
    <w:rsid w:val="264D78C6"/>
    <w:rsid w:val="4B1422D2"/>
    <w:rsid w:val="4F09618B"/>
    <w:rsid w:val="526A5670"/>
    <w:rsid w:val="59B45CA5"/>
    <w:rsid w:val="5B02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215</Words>
  <Characters>1231</Characters>
  <Lines>10</Lines>
  <Paragraphs>2</Paragraphs>
  <TotalTime>127</TotalTime>
  <ScaleCrop>false</ScaleCrop>
  <LinksUpToDate>false</LinksUpToDate>
  <CharactersWithSpaces>1444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2020-05-22T06:01:00Z</dcterms:created>
  <dc:creator>admin</dc:creator>
  <cp:lastModifiedBy>陈利争</cp:lastModifiedBy>
  <dcterms:modified xsi:type="dcterms:W3CDTF">2021-05-07T08:53:24Z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5EEBE6D4A90F46CC90D5ADBD6A62226E</vt:lpwstr>
  </property>
</Properties>
</file>